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90C6A" w14:textId="77777777" w:rsidR="009F721F" w:rsidRPr="009F721F" w:rsidRDefault="009F721F" w:rsidP="009F721F">
      <w:pPr>
        <w:shd w:val="clear" w:color="auto" w:fill="FFFFFF"/>
        <w:spacing w:after="100" w:afterAutospacing="1" w:line="240" w:lineRule="auto"/>
        <w:outlineLvl w:val="1"/>
        <w:rPr>
          <w:rFonts w:ascii="Arial" w:eastAsia="Times New Roman" w:hAnsi="Arial" w:cs="Arial"/>
          <w:b/>
          <w:bCs/>
          <w:color w:val="1C1C1C"/>
          <w:sz w:val="33"/>
          <w:szCs w:val="33"/>
          <w:lang w:eastAsia="en-IN" w:bidi="gu-IN"/>
        </w:rPr>
      </w:pPr>
      <w:r w:rsidRPr="009F721F">
        <w:rPr>
          <w:rFonts w:ascii="Arial" w:eastAsia="Times New Roman" w:hAnsi="Arial" w:cs="Arial"/>
          <w:b/>
          <w:bCs/>
          <w:color w:val="1C1C1C"/>
          <w:sz w:val="33"/>
          <w:szCs w:val="33"/>
          <w:lang w:eastAsia="en-IN" w:bidi="gu-IN"/>
        </w:rPr>
        <w:t>What is Diploma in Animal Husbandry?</w:t>
      </w:r>
    </w:p>
    <w:p w14:paraId="20DE278F" w14:textId="76384ED1" w:rsidR="009F721F" w:rsidRPr="009F721F" w:rsidRDefault="009F721F" w:rsidP="009F721F">
      <w:pPr>
        <w:shd w:val="clear" w:color="auto" w:fill="FFFFFF"/>
        <w:spacing w:after="100" w:afterAutospacing="1" w:line="240" w:lineRule="auto"/>
        <w:jc w:val="both"/>
        <w:rPr>
          <w:rFonts w:ascii="Arial" w:eastAsia="Times New Roman" w:hAnsi="Arial" w:cs="Arial"/>
          <w:color w:val="333333"/>
          <w:sz w:val="24"/>
          <w:szCs w:val="24"/>
          <w:lang w:eastAsia="en-IN" w:bidi="gu-IN"/>
        </w:rPr>
      </w:pPr>
      <w:r w:rsidRPr="009F721F">
        <w:rPr>
          <w:rFonts w:ascii="Arial" w:eastAsia="Times New Roman" w:hAnsi="Arial" w:cs="Arial"/>
          <w:color w:val="333333"/>
          <w:sz w:val="24"/>
          <w:szCs w:val="24"/>
          <w:lang w:eastAsia="en-IN" w:bidi="gu-IN"/>
        </w:rPr>
        <w:t xml:space="preserve">Diploma in Animal Husbandry is a </w:t>
      </w:r>
      <w:r w:rsidR="00081F6C" w:rsidRPr="009F721F">
        <w:rPr>
          <w:rFonts w:ascii="Arial" w:eastAsia="Times New Roman" w:hAnsi="Arial" w:cs="Arial"/>
          <w:color w:val="333333"/>
          <w:sz w:val="24"/>
          <w:szCs w:val="24"/>
          <w:lang w:eastAsia="en-IN" w:bidi="gu-IN"/>
        </w:rPr>
        <w:t>three-year</w:t>
      </w:r>
      <w:r w:rsidRPr="009F721F">
        <w:rPr>
          <w:rFonts w:ascii="Arial" w:eastAsia="Times New Roman" w:hAnsi="Arial" w:cs="Arial"/>
          <w:color w:val="333333"/>
          <w:sz w:val="24"/>
          <w:szCs w:val="24"/>
          <w:lang w:eastAsia="en-IN" w:bidi="gu-IN"/>
        </w:rPr>
        <w:t xml:space="preserve"> diploma course. It is a full-time course which focuses on giving knowledge of </w:t>
      </w:r>
      <w:r w:rsidR="00081F6C" w:rsidRPr="009F721F">
        <w:rPr>
          <w:rFonts w:ascii="Arial" w:eastAsia="Times New Roman" w:hAnsi="Arial" w:cs="Arial"/>
          <w:color w:val="333333"/>
          <w:sz w:val="24"/>
          <w:szCs w:val="24"/>
          <w:lang w:eastAsia="en-IN" w:bidi="gu-IN"/>
        </w:rPr>
        <w:t>on-the-job</w:t>
      </w:r>
      <w:r w:rsidRPr="009F721F">
        <w:rPr>
          <w:rFonts w:ascii="Arial" w:eastAsia="Times New Roman" w:hAnsi="Arial" w:cs="Arial"/>
          <w:color w:val="333333"/>
          <w:sz w:val="24"/>
          <w:szCs w:val="24"/>
          <w:lang w:eastAsia="en-IN" w:bidi="gu-IN"/>
        </w:rPr>
        <w:t xml:space="preserve"> training to the students in animal care</w:t>
      </w:r>
      <w:r w:rsidR="00081F6C">
        <w:rPr>
          <w:rFonts w:ascii="Arial" w:eastAsia="Times New Roman" w:hAnsi="Arial" w:cs="Arial"/>
          <w:color w:val="333333"/>
          <w:sz w:val="24"/>
          <w:szCs w:val="24"/>
          <w:lang w:eastAsia="en-IN" w:bidi="gu-IN"/>
        </w:rPr>
        <w:t xml:space="preserve">, management </w:t>
      </w:r>
      <w:r w:rsidRPr="009F721F">
        <w:rPr>
          <w:rFonts w:ascii="Arial" w:eastAsia="Times New Roman" w:hAnsi="Arial" w:cs="Arial"/>
          <w:color w:val="333333"/>
          <w:sz w:val="24"/>
          <w:szCs w:val="24"/>
          <w:lang w:eastAsia="en-IN" w:bidi="gu-IN"/>
        </w:rPr>
        <w:t>and breeding. </w:t>
      </w:r>
    </w:p>
    <w:p w14:paraId="756C578E" w14:textId="4F23D1C9" w:rsidR="009F721F" w:rsidRPr="009F721F" w:rsidRDefault="009F721F" w:rsidP="009F721F">
      <w:pPr>
        <w:shd w:val="clear" w:color="auto" w:fill="FFFFFF"/>
        <w:spacing w:after="100" w:afterAutospacing="1" w:line="240" w:lineRule="auto"/>
        <w:jc w:val="both"/>
        <w:rPr>
          <w:rFonts w:ascii="Arial" w:eastAsia="Times New Roman" w:hAnsi="Arial" w:cs="Arial"/>
          <w:color w:val="333333"/>
          <w:sz w:val="24"/>
          <w:szCs w:val="24"/>
          <w:lang w:eastAsia="en-IN" w:bidi="gu-IN"/>
        </w:rPr>
      </w:pPr>
      <w:r w:rsidRPr="009F721F">
        <w:rPr>
          <w:rFonts w:ascii="Arial" w:eastAsia="Times New Roman" w:hAnsi="Arial" w:cs="Arial"/>
          <w:color w:val="333333"/>
          <w:sz w:val="24"/>
          <w:szCs w:val="24"/>
          <w:lang w:eastAsia="en-IN" w:bidi="gu-IN"/>
        </w:rPr>
        <w:t xml:space="preserve">The students are selected based on the merit </w:t>
      </w:r>
      <w:r w:rsidR="00081F6C">
        <w:rPr>
          <w:rFonts w:ascii="Arial" w:eastAsia="Times New Roman" w:hAnsi="Arial" w:cs="Arial"/>
          <w:color w:val="333333"/>
          <w:sz w:val="24"/>
          <w:szCs w:val="24"/>
          <w:lang w:eastAsia="en-IN" w:bidi="gu-IN"/>
        </w:rPr>
        <w:t>in 10</w:t>
      </w:r>
      <w:r w:rsidR="00081F6C" w:rsidRPr="00081F6C">
        <w:rPr>
          <w:rFonts w:ascii="Arial" w:eastAsia="Times New Roman" w:hAnsi="Arial" w:cs="Arial"/>
          <w:color w:val="333333"/>
          <w:sz w:val="24"/>
          <w:szCs w:val="24"/>
          <w:vertAlign w:val="superscript"/>
          <w:lang w:eastAsia="en-IN" w:bidi="gu-IN"/>
        </w:rPr>
        <w:t>th</w:t>
      </w:r>
      <w:r w:rsidR="00081F6C">
        <w:rPr>
          <w:rFonts w:ascii="Arial" w:eastAsia="Times New Roman" w:hAnsi="Arial" w:cs="Arial"/>
          <w:color w:val="333333"/>
          <w:sz w:val="24"/>
          <w:szCs w:val="24"/>
          <w:lang w:eastAsia="en-IN" w:bidi="gu-IN"/>
        </w:rPr>
        <w:t xml:space="preserve"> SSC board </w:t>
      </w:r>
      <w:r w:rsidRPr="009F721F">
        <w:rPr>
          <w:rFonts w:ascii="Arial" w:eastAsia="Times New Roman" w:hAnsi="Arial" w:cs="Arial"/>
          <w:color w:val="333333"/>
          <w:sz w:val="24"/>
          <w:szCs w:val="24"/>
          <w:lang w:eastAsia="en-IN" w:bidi="gu-IN"/>
        </w:rPr>
        <w:t>in this diploma course. The students must have passed the 1</w:t>
      </w:r>
      <w:r w:rsidR="00081F6C">
        <w:rPr>
          <w:rFonts w:ascii="Arial" w:eastAsia="Times New Roman" w:hAnsi="Arial" w:cs="Arial"/>
          <w:color w:val="333333"/>
          <w:sz w:val="24"/>
          <w:szCs w:val="24"/>
          <w:lang w:eastAsia="en-IN" w:bidi="gu-IN"/>
        </w:rPr>
        <w:t>0</w:t>
      </w:r>
      <w:r w:rsidRPr="009F721F">
        <w:rPr>
          <w:rFonts w:ascii="Arial" w:eastAsia="Times New Roman" w:hAnsi="Arial" w:cs="Arial"/>
          <w:color w:val="333333"/>
          <w:sz w:val="24"/>
          <w:szCs w:val="24"/>
          <w:lang w:eastAsia="en-IN" w:bidi="gu-IN"/>
        </w:rPr>
        <w:t xml:space="preserve">th examination in </w:t>
      </w:r>
      <w:r w:rsidR="00081F6C">
        <w:rPr>
          <w:rFonts w:ascii="Arial" w:eastAsia="Times New Roman" w:hAnsi="Arial" w:cs="Arial"/>
          <w:color w:val="333333"/>
          <w:sz w:val="24"/>
          <w:szCs w:val="24"/>
          <w:lang w:eastAsia="en-IN" w:bidi="gu-IN"/>
        </w:rPr>
        <w:t xml:space="preserve">Gujarat Board with Gujarati/Local language, Science/ Science and Technology, </w:t>
      </w:r>
      <w:r w:rsidR="00FB6E94">
        <w:rPr>
          <w:rFonts w:ascii="Arial" w:eastAsia="Times New Roman" w:hAnsi="Arial" w:cs="Arial"/>
          <w:color w:val="333333"/>
          <w:sz w:val="24"/>
          <w:szCs w:val="24"/>
          <w:lang w:eastAsia="en-IN" w:bidi="gu-IN"/>
        </w:rPr>
        <w:t xml:space="preserve">Mathematics, </w:t>
      </w:r>
      <w:r w:rsidR="00081F6C">
        <w:rPr>
          <w:rFonts w:ascii="Arial" w:eastAsia="Times New Roman" w:hAnsi="Arial" w:cs="Arial"/>
          <w:color w:val="333333"/>
          <w:sz w:val="24"/>
          <w:szCs w:val="24"/>
          <w:lang w:eastAsia="en-IN" w:bidi="gu-IN"/>
        </w:rPr>
        <w:t xml:space="preserve">Social Science and English </w:t>
      </w:r>
      <w:r w:rsidRPr="009F721F">
        <w:rPr>
          <w:rFonts w:ascii="Arial" w:eastAsia="Times New Roman" w:hAnsi="Arial" w:cs="Arial"/>
          <w:color w:val="333333"/>
          <w:sz w:val="24"/>
          <w:szCs w:val="24"/>
          <w:lang w:eastAsia="en-IN" w:bidi="gu-IN"/>
        </w:rPr>
        <w:t>as compulsory subjects.</w:t>
      </w:r>
    </w:p>
    <w:p w14:paraId="7371C946" w14:textId="4A8DA2E3" w:rsidR="009F721F" w:rsidRPr="009F721F" w:rsidRDefault="00081F6C" w:rsidP="009F721F">
      <w:pPr>
        <w:shd w:val="clear" w:color="auto" w:fill="FFFFFF"/>
        <w:spacing w:after="100" w:afterAutospacing="1" w:line="240" w:lineRule="auto"/>
        <w:jc w:val="both"/>
        <w:rPr>
          <w:rFonts w:ascii="Arial" w:eastAsia="Times New Roman" w:hAnsi="Arial" w:cs="Arial"/>
          <w:color w:val="333333"/>
          <w:sz w:val="24"/>
          <w:szCs w:val="24"/>
          <w:lang w:eastAsia="en-IN" w:bidi="gu-IN"/>
        </w:rPr>
      </w:pPr>
      <w:r>
        <w:rPr>
          <w:rFonts w:ascii="Arial" w:eastAsia="Times New Roman" w:hAnsi="Arial" w:cs="Arial"/>
          <w:color w:val="333333"/>
          <w:sz w:val="24"/>
          <w:szCs w:val="24"/>
          <w:lang w:eastAsia="en-IN" w:bidi="gu-IN"/>
        </w:rPr>
        <w:t>T</w:t>
      </w:r>
      <w:r w:rsidR="009F721F" w:rsidRPr="009F721F">
        <w:rPr>
          <w:rFonts w:ascii="Arial" w:eastAsia="Times New Roman" w:hAnsi="Arial" w:cs="Arial"/>
          <w:color w:val="333333"/>
          <w:sz w:val="24"/>
          <w:szCs w:val="24"/>
          <w:lang w:eastAsia="en-IN" w:bidi="gu-IN"/>
        </w:rPr>
        <w:t>he future job profiles in which students can continue their career after completing a diploma in animal husbandry course are the students can get employment in animal clinics, private or government veterinary hospital as dairy farm manager, Veterinary, Farm supervisor/clerk or supervisor and the students can also get employed in Race clubs, stud farms, Dairy farms, poultry farms etc.</w:t>
      </w:r>
    </w:p>
    <w:p w14:paraId="6F43822E" w14:textId="77777777" w:rsidR="009F721F" w:rsidRPr="009F721F" w:rsidRDefault="009F721F" w:rsidP="009F721F">
      <w:pPr>
        <w:shd w:val="clear" w:color="auto" w:fill="FFFFFF"/>
        <w:spacing w:after="100" w:afterAutospacing="1" w:line="240" w:lineRule="auto"/>
        <w:outlineLvl w:val="1"/>
        <w:rPr>
          <w:rFonts w:ascii="Arial" w:eastAsia="Times New Roman" w:hAnsi="Arial" w:cs="Arial"/>
          <w:b/>
          <w:bCs/>
          <w:color w:val="1C1C1C"/>
          <w:sz w:val="33"/>
          <w:szCs w:val="33"/>
          <w:lang w:eastAsia="en-IN" w:bidi="gu-IN"/>
        </w:rPr>
      </w:pPr>
      <w:r w:rsidRPr="009F721F">
        <w:rPr>
          <w:rFonts w:ascii="Arial" w:eastAsia="Times New Roman" w:hAnsi="Arial" w:cs="Arial"/>
          <w:b/>
          <w:bCs/>
          <w:color w:val="1C1C1C"/>
          <w:sz w:val="33"/>
          <w:szCs w:val="33"/>
          <w:lang w:eastAsia="en-IN" w:bidi="gu-IN"/>
        </w:rPr>
        <w:t>Diploma in Animal Husbandry Highlights</w:t>
      </w:r>
    </w:p>
    <w:tbl>
      <w:tblPr>
        <w:tblW w:w="14593"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029"/>
        <w:gridCol w:w="7461"/>
        <w:gridCol w:w="5103"/>
      </w:tblGrid>
      <w:tr w:rsidR="009F721F" w:rsidRPr="009F721F" w14:paraId="5E92C14F"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0BE61361" w14:textId="77777777"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Course Level</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14821CAC" w14:textId="61DD97AC" w:rsidR="009F721F" w:rsidRPr="009F721F" w:rsidRDefault="00081F6C" w:rsidP="009F721F">
            <w:pPr>
              <w:spacing w:after="0" w:line="240" w:lineRule="auto"/>
              <w:rPr>
                <w:rFonts w:ascii="Times New Roman" w:eastAsia="Times New Roman" w:hAnsi="Times New Roman" w:cs="Times New Roman"/>
                <w:color w:val="333333"/>
                <w:sz w:val="24"/>
                <w:szCs w:val="24"/>
                <w:lang w:eastAsia="en-IN" w:bidi="gu-IN"/>
              </w:rPr>
            </w:pPr>
            <w:r>
              <w:rPr>
                <w:rFonts w:ascii="Times New Roman" w:eastAsia="Times New Roman" w:hAnsi="Times New Roman" w:cs="Times New Roman"/>
                <w:color w:val="333333"/>
                <w:sz w:val="24"/>
                <w:szCs w:val="24"/>
                <w:lang w:eastAsia="en-IN" w:bidi="gu-IN"/>
              </w:rPr>
              <w:t>Diploma</w:t>
            </w:r>
          </w:p>
        </w:tc>
      </w:tr>
      <w:tr w:rsidR="009F721F" w:rsidRPr="009F721F" w14:paraId="4643036A"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3F0ED0D6" w14:textId="77777777"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Duration of Course</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366E731D" w14:textId="75E18460"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color w:val="333333"/>
                <w:sz w:val="24"/>
                <w:szCs w:val="24"/>
                <w:lang w:eastAsia="en-IN" w:bidi="gu-IN"/>
              </w:rPr>
              <w:t>Years</w:t>
            </w:r>
          </w:p>
        </w:tc>
      </w:tr>
      <w:tr w:rsidR="009F721F" w:rsidRPr="009F721F" w14:paraId="4C6115A5"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13E6D838" w14:textId="77777777"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Examination Type</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1A01A69A" w14:textId="030A8686" w:rsidR="009F721F" w:rsidRPr="009F721F" w:rsidRDefault="00081F6C" w:rsidP="009F721F">
            <w:pPr>
              <w:spacing w:after="0" w:line="240" w:lineRule="auto"/>
              <w:rPr>
                <w:rFonts w:ascii="Times New Roman" w:eastAsia="Times New Roman" w:hAnsi="Times New Roman" w:cs="Times New Roman"/>
                <w:color w:val="333333"/>
                <w:sz w:val="24"/>
                <w:szCs w:val="24"/>
                <w:lang w:eastAsia="en-IN" w:bidi="gu-IN"/>
              </w:rPr>
            </w:pPr>
            <w:r>
              <w:rPr>
                <w:rFonts w:ascii="Times New Roman" w:eastAsia="Times New Roman" w:hAnsi="Times New Roman" w:cs="Times New Roman"/>
                <w:color w:val="333333"/>
                <w:sz w:val="24"/>
                <w:szCs w:val="24"/>
                <w:lang w:eastAsia="en-IN" w:bidi="gu-IN"/>
              </w:rPr>
              <w:t>10</w:t>
            </w:r>
            <w:r w:rsidRPr="00081F6C">
              <w:rPr>
                <w:rFonts w:ascii="Times New Roman" w:eastAsia="Times New Roman" w:hAnsi="Times New Roman" w:cs="Times New Roman"/>
                <w:color w:val="333333"/>
                <w:sz w:val="24"/>
                <w:szCs w:val="24"/>
                <w:vertAlign w:val="superscript"/>
                <w:lang w:eastAsia="en-IN" w:bidi="gu-IN"/>
              </w:rPr>
              <w:t>th</w:t>
            </w:r>
            <w:r>
              <w:rPr>
                <w:rFonts w:ascii="Times New Roman" w:eastAsia="Times New Roman" w:hAnsi="Times New Roman" w:cs="Times New Roman"/>
                <w:color w:val="333333"/>
                <w:sz w:val="24"/>
                <w:szCs w:val="24"/>
                <w:lang w:eastAsia="en-IN" w:bidi="gu-IN"/>
              </w:rPr>
              <w:t xml:space="preserve"> SSC Board Examination</w:t>
            </w:r>
          </w:p>
        </w:tc>
      </w:tr>
      <w:tr w:rsidR="009F721F" w:rsidRPr="009F721F" w14:paraId="6EB7F751"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43884185" w14:textId="77777777"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Eligibility</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5D465857" w14:textId="7F8D6ABF"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color w:val="333333"/>
                <w:sz w:val="24"/>
                <w:szCs w:val="24"/>
                <w:lang w:eastAsia="en-IN" w:bidi="gu-IN"/>
              </w:rPr>
              <w:t>Students must have passed Class 1</w:t>
            </w:r>
            <w:r w:rsidR="00081F6C">
              <w:rPr>
                <w:rFonts w:ascii="Times New Roman" w:eastAsia="Times New Roman" w:hAnsi="Times New Roman" w:cs="Times New Roman"/>
                <w:color w:val="333333"/>
                <w:sz w:val="24"/>
                <w:szCs w:val="24"/>
                <w:lang w:eastAsia="en-IN" w:bidi="gu-IN"/>
              </w:rPr>
              <w:t>0</w:t>
            </w:r>
            <w:r w:rsidR="00081F6C" w:rsidRPr="00081F6C">
              <w:rPr>
                <w:rFonts w:ascii="Times New Roman" w:eastAsia="Times New Roman" w:hAnsi="Times New Roman" w:cs="Times New Roman"/>
                <w:color w:val="333333"/>
                <w:sz w:val="24"/>
                <w:szCs w:val="24"/>
                <w:vertAlign w:val="superscript"/>
                <w:lang w:eastAsia="en-IN" w:bidi="gu-IN"/>
              </w:rPr>
              <w:t>th</w:t>
            </w:r>
            <w:r w:rsidR="00081F6C">
              <w:rPr>
                <w:rFonts w:ascii="Times New Roman" w:eastAsia="Times New Roman" w:hAnsi="Times New Roman" w:cs="Times New Roman"/>
                <w:color w:val="333333"/>
                <w:sz w:val="24"/>
                <w:szCs w:val="24"/>
                <w:lang w:eastAsia="en-IN" w:bidi="gu-IN"/>
              </w:rPr>
              <w:t xml:space="preserve"> SSC</w:t>
            </w:r>
            <w:r w:rsidRPr="009F721F">
              <w:rPr>
                <w:rFonts w:ascii="Times New Roman" w:eastAsia="Times New Roman" w:hAnsi="Times New Roman" w:cs="Times New Roman"/>
                <w:color w:val="333333"/>
                <w:sz w:val="24"/>
                <w:szCs w:val="24"/>
                <w:lang w:eastAsia="en-IN" w:bidi="gu-IN"/>
              </w:rPr>
              <w:t xml:space="preserve"> or equivalent from a recognized board with an aggregate of at least </w:t>
            </w:r>
            <w:r w:rsidR="00FB6E94">
              <w:rPr>
                <w:rFonts w:ascii="Times New Roman" w:eastAsia="Times New Roman" w:hAnsi="Times New Roman" w:cs="Times New Roman"/>
                <w:color w:val="333333"/>
                <w:sz w:val="24"/>
                <w:szCs w:val="24"/>
                <w:lang w:eastAsia="en-IN" w:bidi="gu-IN"/>
              </w:rPr>
              <w:t>45</w:t>
            </w:r>
            <w:r w:rsidRPr="009F721F">
              <w:rPr>
                <w:rFonts w:ascii="Times New Roman" w:eastAsia="Times New Roman" w:hAnsi="Times New Roman" w:cs="Times New Roman"/>
                <w:color w:val="333333"/>
                <w:sz w:val="24"/>
                <w:szCs w:val="24"/>
                <w:lang w:eastAsia="en-IN" w:bidi="gu-IN"/>
              </w:rPr>
              <w:t>% marks</w:t>
            </w:r>
            <w:r w:rsidR="00081F6C">
              <w:rPr>
                <w:rFonts w:ascii="Times New Roman" w:eastAsia="Times New Roman" w:hAnsi="Times New Roman" w:cs="Times New Roman"/>
                <w:color w:val="333333"/>
                <w:sz w:val="24"/>
                <w:szCs w:val="24"/>
                <w:lang w:eastAsia="en-IN" w:bidi="gu-IN"/>
              </w:rPr>
              <w:t xml:space="preserve"> in f</w:t>
            </w:r>
            <w:r w:rsidR="00FB6E94">
              <w:rPr>
                <w:rFonts w:ascii="Times New Roman" w:eastAsia="Times New Roman" w:hAnsi="Times New Roman" w:cs="Times New Roman"/>
                <w:color w:val="333333"/>
                <w:sz w:val="24"/>
                <w:szCs w:val="24"/>
                <w:lang w:eastAsia="en-IN" w:bidi="gu-IN"/>
              </w:rPr>
              <w:t>ive</w:t>
            </w:r>
            <w:r w:rsidR="00081F6C">
              <w:rPr>
                <w:rFonts w:ascii="Times New Roman" w:eastAsia="Times New Roman" w:hAnsi="Times New Roman" w:cs="Times New Roman"/>
                <w:color w:val="333333"/>
                <w:sz w:val="24"/>
                <w:szCs w:val="24"/>
                <w:lang w:eastAsia="en-IN" w:bidi="gu-IN"/>
              </w:rPr>
              <w:t xml:space="preserve"> main subjects</w:t>
            </w:r>
          </w:p>
        </w:tc>
      </w:tr>
      <w:tr w:rsidR="009F721F" w:rsidRPr="009F721F" w14:paraId="2515E000"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2297C5FB" w14:textId="77777777"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Admission Process</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3392E2DC" w14:textId="1B69FA39"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color w:val="333333"/>
                <w:sz w:val="24"/>
                <w:szCs w:val="24"/>
                <w:lang w:eastAsia="en-IN" w:bidi="gu-IN"/>
              </w:rPr>
              <w:t xml:space="preserve">Merit </w:t>
            </w:r>
            <w:r w:rsidR="00081F6C">
              <w:rPr>
                <w:rFonts w:ascii="Times New Roman" w:eastAsia="Times New Roman" w:hAnsi="Times New Roman" w:cs="Times New Roman"/>
                <w:color w:val="333333"/>
                <w:sz w:val="24"/>
                <w:szCs w:val="24"/>
                <w:lang w:eastAsia="en-IN" w:bidi="gu-IN"/>
              </w:rPr>
              <w:t>based</w:t>
            </w:r>
          </w:p>
        </w:tc>
      </w:tr>
      <w:tr w:rsidR="009F721F" w:rsidRPr="009F721F" w14:paraId="1FB6FE94"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533F1DD1" w14:textId="77777777"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Average Annual Fees</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3767AF25" w14:textId="1B9131AA" w:rsidR="009F721F" w:rsidRPr="009F721F" w:rsidRDefault="009F721F" w:rsidP="009F721F">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color w:val="333333"/>
                <w:sz w:val="24"/>
                <w:szCs w:val="24"/>
                <w:lang w:eastAsia="en-IN" w:bidi="gu-IN"/>
              </w:rPr>
              <w:t>INR 1</w:t>
            </w:r>
            <w:r w:rsidR="00081F6C">
              <w:rPr>
                <w:rFonts w:ascii="Times New Roman" w:eastAsia="Times New Roman" w:hAnsi="Times New Roman" w:cs="Times New Roman"/>
                <w:color w:val="333333"/>
                <w:sz w:val="24"/>
                <w:szCs w:val="24"/>
                <w:lang w:eastAsia="en-IN" w:bidi="gu-IN"/>
              </w:rPr>
              <w:t>8</w:t>
            </w:r>
            <w:r w:rsidRPr="009F721F">
              <w:rPr>
                <w:rFonts w:ascii="Times New Roman" w:eastAsia="Times New Roman" w:hAnsi="Times New Roman" w:cs="Times New Roman"/>
                <w:color w:val="333333"/>
                <w:sz w:val="24"/>
                <w:szCs w:val="24"/>
                <w:lang w:eastAsia="en-IN" w:bidi="gu-IN"/>
              </w:rPr>
              <w:t>,</w:t>
            </w:r>
            <w:r w:rsidR="00081F6C">
              <w:rPr>
                <w:rFonts w:ascii="Times New Roman" w:eastAsia="Times New Roman" w:hAnsi="Times New Roman" w:cs="Times New Roman"/>
                <w:color w:val="333333"/>
                <w:sz w:val="24"/>
                <w:szCs w:val="24"/>
                <w:lang w:eastAsia="en-IN" w:bidi="gu-IN"/>
              </w:rPr>
              <w:t>5</w:t>
            </w:r>
            <w:r w:rsidRPr="009F721F">
              <w:rPr>
                <w:rFonts w:ascii="Times New Roman" w:eastAsia="Times New Roman" w:hAnsi="Times New Roman" w:cs="Times New Roman"/>
                <w:color w:val="333333"/>
                <w:sz w:val="24"/>
                <w:szCs w:val="24"/>
                <w:lang w:eastAsia="en-IN" w:bidi="gu-IN"/>
              </w:rPr>
              <w:t>00</w:t>
            </w:r>
          </w:p>
        </w:tc>
      </w:tr>
      <w:tr w:rsidR="00D6330B" w:rsidRPr="009F721F" w14:paraId="3535D420" w14:textId="4F5F18A1" w:rsidTr="00D6330B">
        <w:tc>
          <w:tcPr>
            <w:tcW w:w="0" w:type="auto"/>
            <w:tcBorders>
              <w:top w:val="single" w:sz="6" w:space="0" w:color="DEE2E6"/>
              <w:left w:val="single" w:sz="6" w:space="0" w:color="DEE2E6"/>
              <w:bottom w:val="single" w:sz="6" w:space="0" w:color="DEE2E6"/>
              <w:right w:val="single" w:sz="6" w:space="0" w:color="DEE2E6"/>
            </w:tcBorders>
            <w:vAlign w:val="center"/>
          </w:tcPr>
          <w:p w14:paraId="3AF01640" w14:textId="63D7E8BF" w:rsidR="00D6330B" w:rsidRPr="00D6330B" w:rsidRDefault="00D6330B" w:rsidP="00D6330B">
            <w:pPr>
              <w:spacing w:after="0" w:line="240" w:lineRule="auto"/>
              <w:rPr>
                <w:rFonts w:ascii="Times New Roman" w:eastAsia="Times New Roman" w:hAnsi="Times New Roman" w:cs="Times New Roman"/>
                <w:b/>
                <w:bCs/>
                <w:color w:val="333333"/>
                <w:sz w:val="24"/>
                <w:szCs w:val="24"/>
                <w:lang w:eastAsia="en-IN" w:bidi="gu-IN"/>
              </w:rPr>
            </w:pPr>
            <w:r w:rsidRPr="00D6330B">
              <w:rPr>
                <w:rFonts w:ascii="Times New Roman" w:eastAsia="Times New Roman" w:hAnsi="Times New Roman" w:cs="Times New Roman"/>
                <w:b/>
                <w:bCs/>
                <w:color w:val="333333"/>
                <w:sz w:val="24"/>
                <w:szCs w:val="24"/>
                <w:lang w:eastAsia="en-IN" w:bidi="gu-IN"/>
              </w:rPr>
              <w:t>Focus Area</w:t>
            </w:r>
          </w:p>
        </w:tc>
        <w:tc>
          <w:tcPr>
            <w:tcW w:w="7461" w:type="dxa"/>
            <w:tcBorders>
              <w:top w:val="single" w:sz="6" w:space="0" w:color="DEE2E6"/>
              <w:left w:val="single" w:sz="6" w:space="0" w:color="DEE2E6"/>
              <w:bottom w:val="single" w:sz="6" w:space="0" w:color="DEE2E6"/>
              <w:right w:val="single" w:sz="6" w:space="0" w:color="DEE2E6"/>
            </w:tcBorders>
            <w:vAlign w:val="center"/>
          </w:tcPr>
          <w:p w14:paraId="27925E3B" w14:textId="7C97FFAE" w:rsidR="00D6330B" w:rsidRPr="00D6330B" w:rsidRDefault="00D6330B" w:rsidP="00D6330B">
            <w:pPr>
              <w:spacing w:after="0" w:line="240" w:lineRule="auto"/>
              <w:jc w:val="both"/>
              <w:rPr>
                <w:rFonts w:ascii="Times New Roman" w:eastAsia="Times New Roman" w:hAnsi="Times New Roman" w:cs="Times New Roman"/>
                <w:color w:val="333333"/>
                <w:sz w:val="24"/>
                <w:szCs w:val="24"/>
                <w:lang w:eastAsia="en-IN" w:bidi="gu-IN"/>
              </w:rPr>
            </w:pPr>
            <w:r w:rsidRPr="00D6330B">
              <w:rPr>
                <w:rFonts w:ascii="Times New Roman" w:eastAsia="Times New Roman" w:hAnsi="Times New Roman" w:cs="Times New Roman"/>
                <w:color w:val="333333"/>
                <w:sz w:val="24"/>
                <w:szCs w:val="24"/>
                <w:lang w:eastAsia="en-IN" w:bidi="gu-IN"/>
              </w:rPr>
              <w:t>Focuses on imparting knowledge of on-the-job training to the students in animal care and breeding. This course basically focuses on nutrition breeding management breeding diseases genetics and hygiene.</w:t>
            </w:r>
          </w:p>
        </w:tc>
        <w:tc>
          <w:tcPr>
            <w:tcW w:w="5103" w:type="dxa"/>
            <w:vAlign w:val="center"/>
          </w:tcPr>
          <w:p w14:paraId="0E40B7CD" w14:textId="050B70E5" w:rsidR="00D6330B" w:rsidRPr="009F721F" w:rsidRDefault="00D6330B" w:rsidP="00D6330B"/>
        </w:tc>
      </w:tr>
      <w:tr w:rsidR="00D6330B" w:rsidRPr="009F721F" w14:paraId="2EA5B420"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3C60A47A" w14:textId="77777777" w:rsidR="00D6330B" w:rsidRPr="009F721F" w:rsidRDefault="00D6330B" w:rsidP="00D6330B">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Recruiting Areas</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6292A3E0" w14:textId="4ABC8658" w:rsidR="00D6330B" w:rsidRPr="009F721F" w:rsidRDefault="00D6330B" w:rsidP="00D6330B">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color w:val="333333"/>
                <w:sz w:val="24"/>
                <w:szCs w:val="24"/>
                <w:lang w:eastAsia="en-IN" w:bidi="gu-IN"/>
              </w:rPr>
              <w:t>Zoological Parks, State Animal Husbandry Department and Ministry of Agriculture, Dairy Farms, Animal Husbandry and Fisheries</w:t>
            </w:r>
            <w:r>
              <w:rPr>
                <w:rFonts w:ascii="Times New Roman" w:eastAsia="Times New Roman" w:hAnsi="Times New Roman" w:cs="Times New Roman"/>
                <w:color w:val="333333"/>
                <w:sz w:val="24"/>
                <w:szCs w:val="24"/>
                <w:lang w:eastAsia="en-IN" w:bidi="gu-IN"/>
              </w:rPr>
              <w:t xml:space="preserve">, </w:t>
            </w:r>
            <w:r w:rsidRPr="009F721F">
              <w:rPr>
                <w:rFonts w:ascii="Times New Roman" w:eastAsia="Times New Roman" w:hAnsi="Times New Roman" w:cs="Times New Roman"/>
                <w:color w:val="333333"/>
                <w:sz w:val="24"/>
                <w:szCs w:val="24"/>
                <w:lang w:eastAsia="en-IN" w:bidi="gu-IN"/>
              </w:rPr>
              <w:t>etc.</w:t>
            </w:r>
          </w:p>
        </w:tc>
      </w:tr>
      <w:tr w:rsidR="00D6330B" w:rsidRPr="009F721F" w14:paraId="01B83F24" w14:textId="77777777" w:rsidTr="00D6330B">
        <w:trPr>
          <w:gridAfter w:val="1"/>
          <w:wAfter w:w="5103" w:type="dxa"/>
        </w:trPr>
        <w:tc>
          <w:tcPr>
            <w:tcW w:w="0" w:type="auto"/>
            <w:tcBorders>
              <w:top w:val="single" w:sz="6" w:space="0" w:color="DEE2E6"/>
              <w:left w:val="single" w:sz="6" w:space="0" w:color="DEE2E6"/>
              <w:bottom w:val="single" w:sz="6" w:space="0" w:color="DEE2E6"/>
              <w:right w:val="single" w:sz="6" w:space="0" w:color="DEE2E6"/>
            </w:tcBorders>
            <w:vAlign w:val="center"/>
            <w:hideMark/>
          </w:tcPr>
          <w:p w14:paraId="25FBEABF" w14:textId="77777777" w:rsidR="00D6330B" w:rsidRPr="009F721F" w:rsidRDefault="00D6330B" w:rsidP="00D6330B">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b/>
                <w:bCs/>
                <w:color w:val="333333"/>
                <w:sz w:val="24"/>
                <w:szCs w:val="24"/>
                <w:lang w:eastAsia="en-IN" w:bidi="gu-IN"/>
              </w:rPr>
              <w:t>Job Profiles</w:t>
            </w:r>
          </w:p>
        </w:tc>
        <w:tc>
          <w:tcPr>
            <w:tcW w:w="7461" w:type="dxa"/>
            <w:tcBorders>
              <w:top w:val="single" w:sz="6" w:space="0" w:color="DEE2E6"/>
              <w:left w:val="single" w:sz="6" w:space="0" w:color="DEE2E6"/>
              <w:bottom w:val="single" w:sz="6" w:space="0" w:color="DEE2E6"/>
              <w:right w:val="single" w:sz="6" w:space="0" w:color="DEE2E6"/>
            </w:tcBorders>
            <w:vAlign w:val="center"/>
            <w:hideMark/>
          </w:tcPr>
          <w:p w14:paraId="4C6960ED" w14:textId="166EAA92" w:rsidR="00D6330B" w:rsidRPr="009F721F" w:rsidRDefault="00D6330B" w:rsidP="00D6330B">
            <w:pPr>
              <w:spacing w:after="0" w:line="240" w:lineRule="auto"/>
              <w:rPr>
                <w:rFonts w:ascii="Times New Roman" w:eastAsia="Times New Roman" w:hAnsi="Times New Roman" w:cs="Times New Roman"/>
                <w:color w:val="333333"/>
                <w:sz w:val="24"/>
                <w:szCs w:val="24"/>
                <w:lang w:eastAsia="en-IN" w:bidi="gu-IN"/>
              </w:rPr>
            </w:pPr>
            <w:r w:rsidRPr="009F721F">
              <w:rPr>
                <w:rFonts w:ascii="Times New Roman" w:eastAsia="Times New Roman" w:hAnsi="Times New Roman" w:cs="Times New Roman"/>
                <w:color w:val="333333"/>
                <w:sz w:val="24"/>
                <w:szCs w:val="24"/>
                <w:lang w:eastAsia="en-IN" w:bidi="gu-IN"/>
              </w:rPr>
              <w:t>Farm Supervisor / Clerk / Supervisor, Veterinar</w:t>
            </w:r>
            <w:r>
              <w:rPr>
                <w:rFonts w:ascii="Times New Roman" w:eastAsia="Times New Roman" w:hAnsi="Times New Roman" w:cs="Times New Roman"/>
                <w:color w:val="333333"/>
                <w:sz w:val="24"/>
                <w:szCs w:val="24"/>
                <w:lang w:eastAsia="en-IN" w:bidi="gu-IN"/>
              </w:rPr>
              <w:t>y Assistant</w:t>
            </w:r>
            <w:r w:rsidRPr="009F721F">
              <w:rPr>
                <w:rFonts w:ascii="Times New Roman" w:eastAsia="Times New Roman" w:hAnsi="Times New Roman" w:cs="Times New Roman"/>
                <w:color w:val="333333"/>
                <w:sz w:val="24"/>
                <w:szCs w:val="24"/>
                <w:lang w:eastAsia="en-IN" w:bidi="gu-IN"/>
              </w:rPr>
              <w:t>, Dairy Farm Manager etc.</w:t>
            </w:r>
          </w:p>
        </w:tc>
      </w:tr>
    </w:tbl>
    <w:p w14:paraId="614DF15E" w14:textId="77BA0191" w:rsidR="009B2314" w:rsidRPr="00D6330B" w:rsidRDefault="008948FC">
      <w:pPr>
        <w:rPr>
          <w:sz w:val="14"/>
          <w:szCs w:val="14"/>
        </w:rPr>
      </w:pPr>
    </w:p>
    <w:p w14:paraId="46302921" w14:textId="77777777" w:rsidR="009F721F" w:rsidRDefault="009F721F" w:rsidP="009F721F">
      <w:pPr>
        <w:pStyle w:val="Heading2"/>
        <w:shd w:val="clear" w:color="auto" w:fill="FFFFFF"/>
        <w:spacing w:before="0" w:beforeAutospacing="0"/>
        <w:rPr>
          <w:rFonts w:ascii="Arial" w:hAnsi="Arial" w:cs="Arial"/>
          <w:color w:val="1C1C1C"/>
          <w:sz w:val="33"/>
          <w:szCs w:val="33"/>
        </w:rPr>
      </w:pPr>
      <w:r>
        <w:rPr>
          <w:rStyle w:val="Strong"/>
          <w:rFonts w:ascii="Arial" w:hAnsi="Arial" w:cs="Arial"/>
          <w:b/>
          <w:bCs/>
          <w:color w:val="1C1C1C"/>
          <w:sz w:val="33"/>
          <w:szCs w:val="33"/>
        </w:rPr>
        <w:t>What is the Diploma in Animal Husbandry Admission Process?</w:t>
      </w:r>
    </w:p>
    <w:p w14:paraId="40A6AC42" w14:textId="5B964C12" w:rsidR="009F721F" w:rsidRDefault="009F721F" w:rsidP="009F721F">
      <w:pPr>
        <w:pStyle w:val="NormalWeb"/>
        <w:shd w:val="clear" w:color="auto" w:fill="FFFFFF"/>
        <w:spacing w:before="0" w:beforeAutospacing="0"/>
        <w:jc w:val="both"/>
        <w:rPr>
          <w:rFonts w:ascii="Arial" w:hAnsi="Arial" w:cs="Arial"/>
          <w:color w:val="333333"/>
        </w:rPr>
      </w:pPr>
      <w:r>
        <w:rPr>
          <w:rFonts w:ascii="Arial" w:hAnsi="Arial" w:cs="Arial"/>
          <w:color w:val="333333"/>
        </w:rPr>
        <w:t xml:space="preserve">Admission to this course will be done based on the candidate's performance in the qualifying examination </w:t>
      </w:r>
      <w:r w:rsidR="00740DFC">
        <w:rPr>
          <w:rFonts w:ascii="Arial" w:hAnsi="Arial" w:cs="Arial"/>
          <w:color w:val="333333"/>
        </w:rPr>
        <w:t>i.e.,</w:t>
      </w:r>
      <w:r>
        <w:rPr>
          <w:rFonts w:ascii="Arial" w:hAnsi="Arial" w:cs="Arial"/>
          <w:color w:val="333333"/>
        </w:rPr>
        <w:t xml:space="preserve"> Class 10 exams.  In merit-based selection, marks obtained by a candidate in the qualifying examinations are considered for offering admission into the course. The various steps involved in the admission process are given below.</w:t>
      </w:r>
    </w:p>
    <w:p w14:paraId="552B2E93" w14:textId="09F12DE2" w:rsidR="009F721F" w:rsidRDefault="009F721F" w:rsidP="009F721F">
      <w:pPr>
        <w:numPr>
          <w:ilvl w:val="0"/>
          <w:numId w:val="1"/>
        </w:numPr>
        <w:shd w:val="clear" w:color="auto" w:fill="FFFFFF"/>
        <w:spacing w:before="100" w:beforeAutospacing="1" w:after="100" w:afterAutospacing="1" w:line="240" w:lineRule="auto"/>
        <w:jc w:val="both"/>
        <w:rPr>
          <w:rFonts w:ascii="Arial" w:hAnsi="Arial" w:cs="Arial"/>
          <w:color w:val="333333"/>
        </w:rPr>
      </w:pPr>
      <w:r>
        <w:rPr>
          <w:rStyle w:val="Strong"/>
          <w:rFonts w:ascii="Arial" w:hAnsi="Arial" w:cs="Arial"/>
          <w:color w:val="333333"/>
        </w:rPr>
        <w:t>Registration:</w:t>
      </w:r>
      <w:r w:rsidR="00081F6C">
        <w:rPr>
          <w:rStyle w:val="Strong"/>
          <w:rFonts w:ascii="Arial" w:hAnsi="Arial" w:cs="Arial"/>
          <w:color w:val="333333"/>
        </w:rPr>
        <w:t xml:space="preserve"> </w:t>
      </w:r>
      <w:r>
        <w:rPr>
          <w:rFonts w:ascii="Arial" w:hAnsi="Arial" w:cs="Arial"/>
          <w:color w:val="333333"/>
        </w:rPr>
        <w:t>Registration date opens up annually and announcements are made in advance by the colleges</w:t>
      </w:r>
      <w:r w:rsidR="00081F6C">
        <w:rPr>
          <w:rFonts w:ascii="Arial" w:hAnsi="Arial" w:cs="Arial"/>
          <w:color w:val="333333"/>
        </w:rPr>
        <w:t xml:space="preserve"> by publishing advertisement in leading Gujarati newspaper</w:t>
      </w:r>
      <w:r>
        <w:rPr>
          <w:rFonts w:ascii="Arial" w:hAnsi="Arial" w:cs="Arial"/>
          <w:color w:val="333333"/>
        </w:rPr>
        <w:t>. Registration will be done online where a profile needs to be created.</w:t>
      </w:r>
    </w:p>
    <w:p w14:paraId="74A6ABFE" w14:textId="20FF466D" w:rsidR="009F721F" w:rsidRDefault="009F721F" w:rsidP="009F721F">
      <w:pPr>
        <w:numPr>
          <w:ilvl w:val="0"/>
          <w:numId w:val="1"/>
        </w:numPr>
        <w:shd w:val="clear" w:color="auto" w:fill="FFFFFF"/>
        <w:spacing w:before="100" w:beforeAutospacing="1" w:after="100" w:afterAutospacing="1" w:line="240" w:lineRule="auto"/>
        <w:jc w:val="both"/>
        <w:rPr>
          <w:rFonts w:ascii="Arial" w:hAnsi="Arial" w:cs="Arial"/>
          <w:color w:val="333333"/>
        </w:rPr>
      </w:pPr>
      <w:r>
        <w:rPr>
          <w:rStyle w:val="Strong"/>
          <w:rFonts w:ascii="Arial" w:hAnsi="Arial" w:cs="Arial"/>
          <w:color w:val="333333"/>
        </w:rPr>
        <w:lastRenderedPageBreak/>
        <w:t>Filling up of application form:</w:t>
      </w:r>
      <w:r>
        <w:rPr>
          <w:rFonts w:ascii="Arial" w:hAnsi="Arial" w:cs="Arial"/>
          <w:color w:val="333333"/>
        </w:rPr>
        <w:t xml:space="preserve"> Once a profile has been created, login and start the application process. Fill up the application form with </w:t>
      </w:r>
      <w:r w:rsidR="00081F6C">
        <w:rPr>
          <w:rFonts w:ascii="Arial" w:hAnsi="Arial" w:cs="Arial"/>
          <w:color w:val="333333"/>
        </w:rPr>
        <w:t xml:space="preserve">personal details, caste details and </w:t>
      </w:r>
      <w:r>
        <w:rPr>
          <w:rFonts w:ascii="Arial" w:hAnsi="Arial" w:cs="Arial"/>
          <w:color w:val="333333"/>
        </w:rPr>
        <w:t xml:space="preserve">educational </w:t>
      </w:r>
      <w:r w:rsidR="00081F6C">
        <w:rPr>
          <w:rFonts w:ascii="Arial" w:hAnsi="Arial" w:cs="Arial"/>
          <w:color w:val="333333"/>
        </w:rPr>
        <w:t>details as desired.</w:t>
      </w:r>
    </w:p>
    <w:p w14:paraId="3921335F" w14:textId="43F44DFA" w:rsidR="009F721F" w:rsidRDefault="009F721F" w:rsidP="009F721F">
      <w:pPr>
        <w:numPr>
          <w:ilvl w:val="0"/>
          <w:numId w:val="1"/>
        </w:numPr>
        <w:shd w:val="clear" w:color="auto" w:fill="FFFFFF"/>
        <w:spacing w:before="100" w:beforeAutospacing="1" w:after="100" w:afterAutospacing="1" w:line="240" w:lineRule="auto"/>
        <w:jc w:val="both"/>
        <w:rPr>
          <w:rFonts w:ascii="Arial" w:hAnsi="Arial" w:cs="Arial"/>
          <w:color w:val="333333"/>
        </w:rPr>
      </w:pPr>
      <w:r>
        <w:rPr>
          <w:rStyle w:val="Strong"/>
          <w:rFonts w:ascii="Arial" w:hAnsi="Arial" w:cs="Arial"/>
          <w:color w:val="333333"/>
        </w:rPr>
        <w:t>Scan and upload documents:</w:t>
      </w:r>
      <w:r>
        <w:rPr>
          <w:rFonts w:ascii="Arial" w:hAnsi="Arial" w:cs="Arial"/>
          <w:color w:val="333333"/>
        </w:rPr>
        <w:t> Documents like mark sheets, photograph, signature</w:t>
      </w:r>
      <w:r w:rsidR="00081F6C">
        <w:rPr>
          <w:rFonts w:ascii="Arial" w:hAnsi="Arial" w:cs="Arial"/>
          <w:color w:val="333333"/>
        </w:rPr>
        <w:t xml:space="preserve"> and school leaving certificate </w:t>
      </w:r>
      <w:r>
        <w:rPr>
          <w:rFonts w:ascii="Arial" w:hAnsi="Arial" w:cs="Arial"/>
          <w:color w:val="333333"/>
        </w:rPr>
        <w:t>must be scanned and uploaded online to the portal. All documents must be in a specific format and size only to be accepted.</w:t>
      </w:r>
    </w:p>
    <w:p w14:paraId="49BCA658" w14:textId="77777777" w:rsidR="009F721F" w:rsidRDefault="009F721F" w:rsidP="009F721F">
      <w:pPr>
        <w:numPr>
          <w:ilvl w:val="0"/>
          <w:numId w:val="1"/>
        </w:numPr>
        <w:shd w:val="clear" w:color="auto" w:fill="FFFFFF"/>
        <w:spacing w:before="100" w:beforeAutospacing="1" w:after="100" w:afterAutospacing="1" w:line="240" w:lineRule="auto"/>
        <w:jc w:val="both"/>
        <w:rPr>
          <w:rFonts w:ascii="Arial" w:hAnsi="Arial" w:cs="Arial"/>
          <w:color w:val="333333"/>
        </w:rPr>
      </w:pPr>
      <w:r>
        <w:rPr>
          <w:rStyle w:val="Strong"/>
          <w:rFonts w:ascii="Arial" w:hAnsi="Arial" w:cs="Arial"/>
          <w:color w:val="333333"/>
        </w:rPr>
        <w:t>Application fee:</w:t>
      </w:r>
      <w:r>
        <w:rPr>
          <w:rFonts w:ascii="Arial" w:hAnsi="Arial" w:cs="Arial"/>
          <w:color w:val="333333"/>
        </w:rPr>
        <w:t> A minimal application fee has to be paid to process the application. Payment can be done using online payment methods.</w:t>
      </w:r>
    </w:p>
    <w:p w14:paraId="654647D9" w14:textId="0DA735B1" w:rsidR="009F721F" w:rsidRDefault="009F721F" w:rsidP="009F721F">
      <w:pPr>
        <w:numPr>
          <w:ilvl w:val="0"/>
          <w:numId w:val="1"/>
        </w:numPr>
        <w:shd w:val="clear" w:color="auto" w:fill="FFFFFF"/>
        <w:spacing w:before="100" w:beforeAutospacing="1" w:after="100" w:afterAutospacing="1" w:line="240" w:lineRule="auto"/>
        <w:jc w:val="both"/>
        <w:rPr>
          <w:rFonts w:ascii="Arial" w:hAnsi="Arial" w:cs="Arial"/>
          <w:color w:val="333333"/>
        </w:rPr>
      </w:pPr>
      <w:r>
        <w:rPr>
          <w:rStyle w:val="Strong"/>
          <w:rFonts w:ascii="Arial" w:hAnsi="Arial" w:cs="Arial"/>
          <w:color w:val="333333"/>
        </w:rPr>
        <w:t>Admission:</w:t>
      </w:r>
      <w:r>
        <w:rPr>
          <w:rFonts w:ascii="Arial" w:hAnsi="Arial" w:cs="Arial"/>
          <w:color w:val="333333"/>
        </w:rPr>
        <w:t xml:space="preserve"> Colleges take a couple of weeks to process applications. If a candidate meets the cut offs and all other criteria then an admission </w:t>
      </w:r>
      <w:r w:rsidR="00FB6E94">
        <w:rPr>
          <w:rFonts w:ascii="Arial" w:hAnsi="Arial" w:cs="Arial"/>
          <w:color w:val="333333"/>
        </w:rPr>
        <w:t xml:space="preserve">memo </w:t>
      </w:r>
      <w:r>
        <w:rPr>
          <w:rFonts w:ascii="Arial" w:hAnsi="Arial" w:cs="Arial"/>
          <w:color w:val="333333"/>
        </w:rPr>
        <w:t>is released.</w:t>
      </w:r>
    </w:p>
    <w:p w14:paraId="62C39201" w14:textId="46A7626B" w:rsidR="00D6330B" w:rsidRPr="00D6330B" w:rsidRDefault="00D6330B" w:rsidP="00D6330B">
      <w:pPr>
        <w:pStyle w:val="NormalWeb"/>
        <w:numPr>
          <w:ilvl w:val="0"/>
          <w:numId w:val="1"/>
        </w:numPr>
        <w:shd w:val="clear" w:color="auto" w:fill="FFFFFF"/>
        <w:spacing w:before="0" w:beforeAutospacing="0"/>
        <w:jc w:val="both"/>
        <w:rPr>
          <w:rFonts w:ascii="Arial" w:hAnsi="Arial" w:cs="Arial"/>
          <w:color w:val="333333"/>
          <w:shd w:val="clear" w:color="auto" w:fill="FFFFFF"/>
        </w:rPr>
      </w:pPr>
      <w:r>
        <w:rPr>
          <w:rFonts w:ascii="Arial" w:hAnsi="Arial" w:cs="Arial"/>
          <w:color w:val="333333"/>
          <w:shd w:val="clear" w:color="auto" w:fill="FFFFFF"/>
        </w:rPr>
        <w:t>Students are advised to regularly visit the official website of college/ university for further updates.</w:t>
      </w:r>
    </w:p>
    <w:p w14:paraId="66F7A275" w14:textId="77777777" w:rsidR="009F721F" w:rsidRPr="009F721F" w:rsidRDefault="009F721F" w:rsidP="009F721F">
      <w:pPr>
        <w:shd w:val="clear" w:color="auto" w:fill="FFFFFF"/>
        <w:spacing w:after="100" w:afterAutospacing="1" w:line="240" w:lineRule="auto"/>
        <w:outlineLvl w:val="1"/>
        <w:rPr>
          <w:rFonts w:ascii="Arial" w:eastAsia="Times New Roman" w:hAnsi="Arial" w:cs="Arial"/>
          <w:b/>
          <w:bCs/>
          <w:color w:val="1C1C1C"/>
          <w:sz w:val="33"/>
          <w:szCs w:val="33"/>
          <w:lang w:eastAsia="en-IN" w:bidi="gu-IN"/>
        </w:rPr>
      </w:pPr>
      <w:r w:rsidRPr="009F721F">
        <w:rPr>
          <w:rFonts w:ascii="Arial" w:eastAsia="Times New Roman" w:hAnsi="Arial" w:cs="Arial"/>
          <w:b/>
          <w:bCs/>
          <w:color w:val="1C1C1C"/>
          <w:sz w:val="33"/>
          <w:szCs w:val="33"/>
          <w:lang w:eastAsia="en-IN" w:bidi="gu-IN"/>
        </w:rPr>
        <w:t>Diploma in Animal Husbandry Eligibility Criteria?</w:t>
      </w:r>
    </w:p>
    <w:p w14:paraId="452042B6" w14:textId="77777777" w:rsidR="009F721F" w:rsidRPr="009F721F" w:rsidRDefault="009F721F" w:rsidP="009F721F">
      <w:pPr>
        <w:shd w:val="clear" w:color="auto" w:fill="FFFFFF"/>
        <w:spacing w:after="100" w:afterAutospacing="1" w:line="240" w:lineRule="auto"/>
        <w:jc w:val="both"/>
        <w:rPr>
          <w:rFonts w:ascii="Arial" w:eastAsia="Times New Roman" w:hAnsi="Arial" w:cs="Arial"/>
          <w:color w:val="333333"/>
          <w:sz w:val="24"/>
          <w:szCs w:val="24"/>
          <w:lang w:eastAsia="en-IN" w:bidi="gu-IN"/>
        </w:rPr>
      </w:pPr>
      <w:r w:rsidRPr="009F721F">
        <w:rPr>
          <w:rFonts w:ascii="Arial" w:eastAsia="Times New Roman" w:hAnsi="Arial" w:cs="Arial"/>
          <w:color w:val="333333"/>
          <w:sz w:val="24"/>
          <w:szCs w:val="24"/>
          <w:lang w:eastAsia="en-IN" w:bidi="gu-IN"/>
        </w:rPr>
        <w:t>Students who wish to pursue a Diploma in Animal Husbandry course must fulfil the following eligibility criteria.</w:t>
      </w:r>
    </w:p>
    <w:p w14:paraId="01AC22A7" w14:textId="01FC12B6" w:rsidR="009F721F" w:rsidRPr="009F721F" w:rsidRDefault="009F721F" w:rsidP="009F721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bidi="gu-IN"/>
        </w:rPr>
      </w:pPr>
      <w:r w:rsidRPr="009F721F">
        <w:rPr>
          <w:rFonts w:ascii="Arial" w:eastAsia="Times New Roman" w:hAnsi="Arial" w:cs="Arial"/>
          <w:color w:val="333333"/>
          <w:sz w:val="24"/>
          <w:szCs w:val="24"/>
          <w:lang w:eastAsia="en-IN" w:bidi="gu-IN"/>
        </w:rPr>
        <w:t>The basic eligibility to seek admission in diploma in animal husbandry course is that the student must have passed 1</w:t>
      </w:r>
      <w:r w:rsidR="00FB6E94">
        <w:rPr>
          <w:rFonts w:ascii="Arial" w:eastAsia="Times New Roman" w:hAnsi="Arial" w:cs="Arial"/>
          <w:color w:val="333333"/>
          <w:sz w:val="24"/>
          <w:szCs w:val="24"/>
          <w:lang w:eastAsia="en-IN" w:bidi="gu-IN"/>
        </w:rPr>
        <w:t>0</w:t>
      </w:r>
      <w:r w:rsidRPr="009F721F">
        <w:rPr>
          <w:rFonts w:ascii="Arial" w:eastAsia="Times New Roman" w:hAnsi="Arial" w:cs="Arial"/>
          <w:color w:val="333333"/>
          <w:sz w:val="24"/>
          <w:szCs w:val="24"/>
          <w:lang w:eastAsia="en-IN" w:bidi="gu-IN"/>
        </w:rPr>
        <w:t xml:space="preserve">th </w:t>
      </w:r>
      <w:r w:rsidR="00FB6E94">
        <w:rPr>
          <w:rFonts w:ascii="Arial" w:eastAsia="Times New Roman" w:hAnsi="Arial" w:cs="Arial"/>
          <w:color w:val="333333"/>
          <w:sz w:val="24"/>
          <w:szCs w:val="24"/>
          <w:lang w:eastAsia="en-IN" w:bidi="gu-IN"/>
        </w:rPr>
        <w:t xml:space="preserve">SSC </w:t>
      </w:r>
      <w:r w:rsidRPr="009F721F">
        <w:rPr>
          <w:rFonts w:ascii="Arial" w:eastAsia="Times New Roman" w:hAnsi="Arial" w:cs="Arial"/>
          <w:color w:val="333333"/>
          <w:sz w:val="24"/>
          <w:szCs w:val="24"/>
          <w:lang w:eastAsia="en-IN" w:bidi="gu-IN"/>
        </w:rPr>
        <w:t>examination from a recognized board. </w:t>
      </w:r>
    </w:p>
    <w:p w14:paraId="43BA0EAD" w14:textId="6AA303DA" w:rsidR="009F721F" w:rsidRPr="009F721F" w:rsidRDefault="009F721F" w:rsidP="009F721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bidi="gu-IN"/>
        </w:rPr>
      </w:pPr>
      <w:r w:rsidRPr="009F721F">
        <w:rPr>
          <w:rFonts w:ascii="Arial" w:eastAsia="Times New Roman" w:hAnsi="Arial" w:cs="Arial"/>
          <w:color w:val="333333"/>
          <w:sz w:val="24"/>
          <w:szCs w:val="24"/>
          <w:lang w:eastAsia="en-IN" w:bidi="gu-IN"/>
        </w:rPr>
        <w:t xml:space="preserve">Students must have </w:t>
      </w:r>
      <w:r w:rsidR="00FB6E94">
        <w:rPr>
          <w:rFonts w:ascii="Arial" w:eastAsia="Times New Roman" w:hAnsi="Arial" w:cs="Arial"/>
          <w:color w:val="333333"/>
          <w:sz w:val="24"/>
          <w:szCs w:val="24"/>
          <w:lang w:eastAsia="en-IN" w:bidi="gu-IN"/>
        </w:rPr>
        <w:t>passed</w:t>
      </w:r>
      <w:r w:rsidRPr="009F721F">
        <w:rPr>
          <w:rFonts w:ascii="Arial" w:eastAsia="Times New Roman" w:hAnsi="Arial" w:cs="Arial"/>
          <w:color w:val="333333"/>
          <w:sz w:val="24"/>
          <w:szCs w:val="24"/>
          <w:lang w:eastAsia="en-IN" w:bidi="gu-IN"/>
        </w:rPr>
        <w:t xml:space="preserve"> </w:t>
      </w:r>
      <w:r w:rsidR="00FB6E94">
        <w:rPr>
          <w:rFonts w:ascii="Arial" w:eastAsia="Times New Roman" w:hAnsi="Arial" w:cs="Arial"/>
          <w:color w:val="333333"/>
          <w:sz w:val="24"/>
          <w:szCs w:val="24"/>
          <w:lang w:eastAsia="en-IN" w:bidi="gu-IN"/>
        </w:rPr>
        <w:t xml:space="preserve">Gujarati/Local language, Science/ Science and Technology, </w:t>
      </w:r>
      <w:r w:rsidR="00FB6E94">
        <w:rPr>
          <w:rFonts w:ascii="Arial" w:eastAsia="Times New Roman" w:hAnsi="Arial" w:cs="Arial"/>
          <w:color w:val="333333"/>
          <w:sz w:val="24"/>
          <w:szCs w:val="24"/>
          <w:lang w:eastAsia="en-IN" w:bidi="gu-IN"/>
        </w:rPr>
        <w:t xml:space="preserve">Mathematics, </w:t>
      </w:r>
      <w:r w:rsidR="00FB6E94">
        <w:rPr>
          <w:rFonts w:ascii="Arial" w:eastAsia="Times New Roman" w:hAnsi="Arial" w:cs="Arial"/>
          <w:color w:val="333333"/>
          <w:sz w:val="24"/>
          <w:szCs w:val="24"/>
          <w:lang w:eastAsia="en-IN" w:bidi="gu-IN"/>
        </w:rPr>
        <w:t xml:space="preserve">Social Science and English </w:t>
      </w:r>
      <w:r w:rsidR="00FB6E94" w:rsidRPr="009F721F">
        <w:rPr>
          <w:rFonts w:ascii="Arial" w:eastAsia="Times New Roman" w:hAnsi="Arial" w:cs="Arial"/>
          <w:color w:val="333333"/>
          <w:sz w:val="24"/>
          <w:szCs w:val="24"/>
          <w:lang w:eastAsia="en-IN" w:bidi="gu-IN"/>
        </w:rPr>
        <w:t>as compulsory subjects</w:t>
      </w:r>
      <w:r w:rsidR="00FB6E94">
        <w:rPr>
          <w:rFonts w:ascii="Arial" w:eastAsia="Times New Roman" w:hAnsi="Arial" w:cs="Arial"/>
          <w:color w:val="333333"/>
          <w:sz w:val="24"/>
          <w:szCs w:val="24"/>
          <w:lang w:eastAsia="en-IN" w:bidi="gu-IN"/>
        </w:rPr>
        <w:t xml:space="preserve"> </w:t>
      </w:r>
      <w:r w:rsidRPr="009F721F">
        <w:rPr>
          <w:rFonts w:ascii="Arial" w:eastAsia="Times New Roman" w:hAnsi="Arial" w:cs="Arial"/>
          <w:color w:val="333333"/>
          <w:sz w:val="24"/>
          <w:szCs w:val="24"/>
          <w:lang w:eastAsia="en-IN" w:bidi="gu-IN"/>
        </w:rPr>
        <w:t xml:space="preserve">with minimum </w:t>
      </w:r>
      <w:r w:rsidR="00FB6E94">
        <w:rPr>
          <w:rFonts w:ascii="Arial" w:eastAsia="Times New Roman" w:hAnsi="Arial" w:cs="Arial"/>
          <w:color w:val="333333"/>
          <w:sz w:val="24"/>
          <w:szCs w:val="24"/>
          <w:lang w:eastAsia="en-IN" w:bidi="gu-IN"/>
        </w:rPr>
        <w:t>45</w:t>
      </w:r>
      <w:r w:rsidRPr="009F721F">
        <w:rPr>
          <w:rFonts w:ascii="Arial" w:eastAsia="Times New Roman" w:hAnsi="Arial" w:cs="Arial"/>
          <w:color w:val="333333"/>
          <w:sz w:val="24"/>
          <w:szCs w:val="24"/>
          <w:lang w:eastAsia="en-IN" w:bidi="gu-IN"/>
        </w:rPr>
        <w:t>% marks as in aggregate. 5% relaxation is also given to the students of the reserved category.</w:t>
      </w:r>
    </w:p>
    <w:p w14:paraId="0CAFDF6A" w14:textId="77777777" w:rsidR="00D6330B" w:rsidRPr="00D6330B" w:rsidRDefault="00D6330B" w:rsidP="00173637">
      <w:pPr>
        <w:pStyle w:val="Heading3"/>
        <w:shd w:val="clear" w:color="auto" w:fill="FFFFFF"/>
        <w:spacing w:before="0"/>
        <w:rPr>
          <w:rFonts w:ascii="Arial" w:hAnsi="Arial" w:cs="Arial"/>
          <w:color w:val="1C1C1C"/>
        </w:rPr>
      </w:pPr>
      <w:r w:rsidRPr="00D6330B">
        <w:rPr>
          <w:rStyle w:val="Strong"/>
          <w:rFonts w:ascii="Arial" w:hAnsi="Arial" w:cs="Arial"/>
          <w:color w:val="1C1C1C"/>
        </w:rPr>
        <w:t>Job Prospects and Career Options after Diploma in Animal Husbandry?</w:t>
      </w:r>
    </w:p>
    <w:p w14:paraId="521AA50C" w14:textId="77777777" w:rsidR="00D6330B" w:rsidRDefault="00D6330B" w:rsidP="00D6330B">
      <w:pPr>
        <w:pStyle w:val="NormalWeb"/>
        <w:shd w:val="clear" w:color="auto" w:fill="FFFFFF"/>
        <w:spacing w:before="0" w:beforeAutospacing="0"/>
        <w:jc w:val="both"/>
        <w:rPr>
          <w:rFonts w:ascii="Arial" w:hAnsi="Arial" w:cs="Arial"/>
          <w:color w:val="333333"/>
        </w:rPr>
      </w:pPr>
      <w:r>
        <w:rPr>
          <w:rFonts w:ascii="Arial" w:hAnsi="Arial" w:cs="Arial"/>
          <w:color w:val="333333"/>
        </w:rPr>
        <w:t>The future job prospects and career options in which students can continue their career after completing a diploma in animal husbandry course are the students can get employment in animal clinics, private or government veterinary hospital as dairy farm manager, Veterinary, Farm supervisor/clerk or supervisor and the students can also get employed in Race clubs, stud farms, Dairy farms, poultry farms, etc.</w:t>
      </w:r>
    </w:p>
    <w:p w14:paraId="633A9865" w14:textId="77777777" w:rsidR="00D6330B" w:rsidRDefault="00D6330B" w:rsidP="00D6330B">
      <w:pPr>
        <w:pStyle w:val="NormalWeb"/>
        <w:shd w:val="clear" w:color="auto" w:fill="FFFFFF"/>
        <w:spacing w:before="0" w:beforeAutospacing="0"/>
        <w:jc w:val="both"/>
        <w:rPr>
          <w:rFonts w:ascii="Arial" w:hAnsi="Arial" w:cs="Arial"/>
          <w:color w:val="333333"/>
        </w:rPr>
      </w:pPr>
      <w:r>
        <w:rPr>
          <w:rFonts w:ascii="Arial" w:hAnsi="Arial" w:cs="Arial"/>
          <w:color w:val="333333"/>
        </w:rPr>
        <w:t>Some of the popular professional avenues open to such professionals are listed below with the corresponding salaries offered for the respective positions:</w:t>
      </w:r>
    </w:p>
    <w:tbl>
      <w:tblPr>
        <w:tblW w:w="9490"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787"/>
        <w:gridCol w:w="7703"/>
      </w:tblGrid>
      <w:tr w:rsidR="00D6330B" w:rsidRPr="00173637" w14:paraId="67ECBA3D" w14:textId="77777777" w:rsidTr="00D6330B">
        <w:tc>
          <w:tcPr>
            <w:tcW w:w="1787" w:type="dxa"/>
            <w:tcBorders>
              <w:top w:val="single" w:sz="6" w:space="0" w:color="DEE2E6"/>
              <w:left w:val="single" w:sz="6" w:space="0" w:color="DEE2E6"/>
              <w:bottom w:val="single" w:sz="6" w:space="0" w:color="DEE2E6"/>
              <w:right w:val="single" w:sz="6" w:space="0" w:color="DEE2E6"/>
            </w:tcBorders>
            <w:vAlign w:val="center"/>
            <w:hideMark/>
          </w:tcPr>
          <w:p w14:paraId="59F54F21" w14:textId="77777777" w:rsidR="00D6330B" w:rsidRPr="00173637" w:rsidRDefault="00D6330B" w:rsidP="00657BA4">
            <w:pPr>
              <w:jc w:val="center"/>
              <w:rPr>
                <w:rFonts w:ascii="Times New Roman" w:hAnsi="Times New Roman" w:cs="Times New Roman"/>
                <w:b/>
                <w:bCs/>
                <w:color w:val="000000" w:themeColor="text1"/>
              </w:rPr>
            </w:pPr>
            <w:r w:rsidRPr="00173637">
              <w:rPr>
                <w:rFonts w:ascii="Times New Roman" w:hAnsi="Times New Roman" w:cs="Times New Roman"/>
                <w:b/>
                <w:bCs/>
                <w:color w:val="000000" w:themeColor="text1"/>
              </w:rPr>
              <w:t>Job Profile</w:t>
            </w:r>
          </w:p>
        </w:tc>
        <w:tc>
          <w:tcPr>
            <w:tcW w:w="7703" w:type="dxa"/>
            <w:tcBorders>
              <w:top w:val="single" w:sz="6" w:space="0" w:color="DEE2E6"/>
              <w:left w:val="single" w:sz="6" w:space="0" w:color="DEE2E6"/>
              <w:bottom w:val="single" w:sz="6" w:space="0" w:color="DEE2E6"/>
              <w:right w:val="single" w:sz="6" w:space="0" w:color="DEE2E6"/>
            </w:tcBorders>
            <w:vAlign w:val="center"/>
            <w:hideMark/>
          </w:tcPr>
          <w:p w14:paraId="32E9892B" w14:textId="77777777" w:rsidR="00D6330B" w:rsidRPr="00173637" w:rsidRDefault="00D6330B" w:rsidP="00657BA4">
            <w:pPr>
              <w:jc w:val="center"/>
              <w:rPr>
                <w:rFonts w:ascii="Times New Roman" w:hAnsi="Times New Roman" w:cs="Times New Roman"/>
                <w:b/>
                <w:bCs/>
                <w:color w:val="000000" w:themeColor="text1"/>
              </w:rPr>
            </w:pPr>
            <w:r w:rsidRPr="00173637">
              <w:rPr>
                <w:rFonts w:ascii="Times New Roman" w:hAnsi="Times New Roman" w:cs="Times New Roman"/>
                <w:b/>
                <w:bCs/>
                <w:color w:val="000000" w:themeColor="text1"/>
              </w:rPr>
              <w:t>Job Description</w:t>
            </w:r>
          </w:p>
        </w:tc>
      </w:tr>
      <w:tr w:rsidR="00D6330B" w:rsidRPr="00173637" w14:paraId="09032023" w14:textId="77777777" w:rsidTr="00D6330B">
        <w:tc>
          <w:tcPr>
            <w:tcW w:w="1787" w:type="dxa"/>
            <w:tcBorders>
              <w:top w:val="single" w:sz="6" w:space="0" w:color="DEE2E6"/>
              <w:left w:val="single" w:sz="6" w:space="0" w:color="DEE2E6"/>
              <w:bottom w:val="single" w:sz="6" w:space="0" w:color="DEE2E6"/>
              <w:right w:val="single" w:sz="6" w:space="0" w:color="DEE2E6"/>
            </w:tcBorders>
            <w:vAlign w:val="center"/>
            <w:hideMark/>
          </w:tcPr>
          <w:p w14:paraId="7FB191B8" w14:textId="77777777"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Dairy Production Manager</w:t>
            </w:r>
          </w:p>
        </w:tc>
        <w:tc>
          <w:tcPr>
            <w:tcW w:w="7703" w:type="dxa"/>
            <w:tcBorders>
              <w:top w:val="single" w:sz="6" w:space="0" w:color="DEE2E6"/>
              <w:left w:val="single" w:sz="6" w:space="0" w:color="DEE2E6"/>
              <w:bottom w:val="single" w:sz="6" w:space="0" w:color="DEE2E6"/>
              <w:right w:val="single" w:sz="6" w:space="0" w:color="DEE2E6"/>
            </w:tcBorders>
            <w:vAlign w:val="center"/>
            <w:hideMark/>
          </w:tcPr>
          <w:p w14:paraId="5A303EB2" w14:textId="6187D9BB"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 xml:space="preserve">Dairy production manager </w:t>
            </w:r>
            <w:r w:rsidRPr="00173637">
              <w:rPr>
                <w:rFonts w:ascii="Times New Roman" w:hAnsi="Times New Roman" w:cs="Times New Roman"/>
                <w:color w:val="333333"/>
              </w:rPr>
              <w:t>maintains</w:t>
            </w:r>
            <w:r w:rsidRPr="00173637">
              <w:rPr>
                <w:rFonts w:ascii="Times New Roman" w:hAnsi="Times New Roman" w:cs="Times New Roman"/>
                <w:color w:val="333333"/>
              </w:rPr>
              <w:t xml:space="preserve"> supervision production packaging in test quality of milk farm hygiene and health of dairy animals and other dairy products</w:t>
            </w:r>
          </w:p>
        </w:tc>
      </w:tr>
      <w:tr w:rsidR="00D6330B" w:rsidRPr="00173637" w14:paraId="25BFC98C" w14:textId="77777777" w:rsidTr="00173637">
        <w:trPr>
          <w:trHeight w:val="894"/>
        </w:trPr>
        <w:tc>
          <w:tcPr>
            <w:tcW w:w="1787" w:type="dxa"/>
            <w:tcBorders>
              <w:top w:val="single" w:sz="6" w:space="0" w:color="DEE2E6"/>
              <w:left w:val="single" w:sz="6" w:space="0" w:color="DEE2E6"/>
              <w:bottom w:val="single" w:sz="6" w:space="0" w:color="DEE2E6"/>
              <w:right w:val="single" w:sz="6" w:space="0" w:color="DEE2E6"/>
            </w:tcBorders>
            <w:vAlign w:val="center"/>
            <w:hideMark/>
          </w:tcPr>
          <w:p w14:paraId="57F4A213" w14:textId="77777777"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Animal Husbandry Supervisor</w:t>
            </w:r>
          </w:p>
        </w:tc>
        <w:tc>
          <w:tcPr>
            <w:tcW w:w="7703" w:type="dxa"/>
            <w:tcBorders>
              <w:top w:val="single" w:sz="6" w:space="0" w:color="DEE2E6"/>
              <w:left w:val="single" w:sz="6" w:space="0" w:color="DEE2E6"/>
              <w:bottom w:val="single" w:sz="6" w:space="0" w:color="DEE2E6"/>
              <w:right w:val="single" w:sz="6" w:space="0" w:color="DEE2E6"/>
            </w:tcBorders>
            <w:vAlign w:val="center"/>
            <w:hideMark/>
          </w:tcPr>
          <w:p w14:paraId="5EFA980E" w14:textId="77777777"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Animal husbandry supervisor supervises all the activities of the animals directly, trains the workers and monitors care, manages the activities of the farm, observes the signals of injury and illness, etc.</w:t>
            </w:r>
          </w:p>
        </w:tc>
      </w:tr>
      <w:tr w:rsidR="00D6330B" w:rsidRPr="00173637" w14:paraId="24987E20" w14:textId="77777777" w:rsidTr="00D6330B">
        <w:tc>
          <w:tcPr>
            <w:tcW w:w="1787" w:type="dxa"/>
            <w:tcBorders>
              <w:top w:val="single" w:sz="6" w:space="0" w:color="DEE2E6"/>
              <w:left w:val="single" w:sz="6" w:space="0" w:color="DEE2E6"/>
              <w:bottom w:val="single" w:sz="6" w:space="0" w:color="DEE2E6"/>
              <w:right w:val="single" w:sz="6" w:space="0" w:color="DEE2E6"/>
            </w:tcBorders>
            <w:vAlign w:val="center"/>
            <w:hideMark/>
          </w:tcPr>
          <w:p w14:paraId="49A3B9EE" w14:textId="77777777"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Animal Husbandry Senior Clerk</w:t>
            </w:r>
          </w:p>
        </w:tc>
        <w:tc>
          <w:tcPr>
            <w:tcW w:w="7703" w:type="dxa"/>
            <w:tcBorders>
              <w:top w:val="single" w:sz="6" w:space="0" w:color="DEE2E6"/>
              <w:left w:val="single" w:sz="6" w:space="0" w:color="DEE2E6"/>
              <w:bottom w:val="single" w:sz="6" w:space="0" w:color="DEE2E6"/>
              <w:right w:val="single" w:sz="6" w:space="0" w:color="DEE2E6"/>
            </w:tcBorders>
            <w:vAlign w:val="center"/>
            <w:hideMark/>
          </w:tcPr>
          <w:p w14:paraId="2920B089" w14:textId="77777777"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Animal husbandry senior clerk assessed the task and portrayed the activities of the department. He also manages the transportation of the stock and manages the storage of the stock as well.</w:t>
            </w:r>
          </w:p>
        </w:tc>
      </w:tr>
      <w:tr w:rsidR="00D6330B" w:rsidRPr="00173637" w14:paraId="7133C312" w14:textId="77777777" w:rsidTr="00D6330B">
        <w:tc>
          <w:tcPr>
            <w:tcW w:w="1787" w:type="dxa"/>
            <w:tcBorders>
              <w:top w:val="single" w:sz="6" w:space="0" w:color="DEE2E6"/>
              <w:left w:val="single" w:sz="6" w:space="0" w:color="DEE2E6"/>
              <w:bottom w:val="single" w:sz="6" w:space="0" w:color="DEE2E6"/>
              <w:right w:val="single" w:sz="6" w:space="0" w:color="DEE2E6"/>
            </w:tcBorders>
            <w:vAlign w:val="center"/>
            <w:hideMark/>
          </w:tcPr>
          <w:p w14:paraId="00241BB9" w14:textId="67375D56"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 xml:space="preserve">Veterinary </w:t>
            </w:r>
            <w:r w:rsidRPr="00173637">
              <w:rPr>
                <w:rFonts w:ascii="Times New Roman" w:hAnsi="Times New Roman" w:cs="Times New Roman"/>
                <w:color w:val="333333"/>
              </w:rPr>
              <w:t>Assistant</w:t>
            </w:r>
          </w:p>
        </w:tc>
        <w:tc>
          <w:tcPr>
            <w:tcW w:w="7703" w:type="dxa"/>
            <w:tcBorders>
              <w:top w:val="single" w:sz="6" w:space="0" w:color="DEE2E6"/>
              <w:left w:val="single" w:sz="6" w:space="0" w:color="DEE2E6"/>
              <w:bottom w:val="single" w:sz="6" w:space="0" w:color="DEE2E6"/>
              <w:right w:val="single" w:sz="6" w:space="0" w:color="DEE2E6"/>
            </w:tcBorders>
            <w:vAlign w:val="center"/>
            <w:hideMark/>
          </w:tcPr>
          <w:p w14:paraId="04483F82" w14:textId="28978A87" w:rsidR="00D6330B" w:rsidRPr="00173637" w:rsidRDefault="00D6330B" w:rsidP="00657BA4">
            <w:pPr>
              <w:rPr>
                <w:rFonts w:ascii="Times New Roman" w:hAnsi="Times New Roman" w:cs="Times New Roman"/>
                <w:color w:val="333333"/>
              </w:rPr>
            </w:pPr>
            <w:r w:rsidRPr="00173637">
              <w:rPr>
                <w:rFonts w:ascii="Times New Roman" w:hAnsi="Times New Roman" w:cs="Times New Roman"/>
                <w:color w:val="333333"/>
              </w:rPr>
              <w:t xml:space="preserve">Veterinary </w:t>
            </w:r>
            <w:r w:rsidRPr="00173637">
              <w:rPr>
                <w:rFonts w:ascii="Times New Roman" w:hAnsi="Times New Roman" w:cs="Times New Roman"/>
                <w:color w:val="333333"/>
              </w:rPr>
              <w:t>assistant</w:t>
            </w:r>
            <w:r w:rsidRPr="00173637">
              <w:rPr>
                <w:rFonts w:ascii="Times New Roman" w:hAnsi="Times New Roman" w:cs="Times New Roman"/>
                <w:color w:val="333333"/>
              </w:rPr>
              <w:t xml:space="preserve"> manages production management, milking management, junk stock management and herd management</w:t>
            </w:r>
          </w:p>
        </w:tc>
      </w:tr>
    </w:tbl>
    <w:p w14:paraId="6F106BED" w14:textId="77777777" w:rsidR="00D6330B" w:rsidRPr="00173637" w:rsidRDefault="00D6330B" w:rsidP="00D6330B">
      <w:pPr>
        <w:shd w:val="clear" w:color="auto" w:fill="FFFFFF"/>
        <w:spacing w:after="90" w:line="495" w:lineRule="atLeast"/>
        <w:outlineLvl w:val="1"/>
        <w:rPr>
          <w:rFonts w:ascii="Times New Roman" w:eastAsia="Times New Roman" w:hAnsi="Times New Roman" w:cs="Times New Roman"/>
          <w:b/>
          <w:bCs/>
          <w:color w:val="222222"/>
          <w:sz w:val="24"/>
          <w:szCs w:val="24"/>
          <w:lang w:eastAsia="en-IN" w:bidi="gu-IN"/>
        </w:rPr>
      </w:pPr>
      <w:r w:rsidRPr="00173637">
        <w:rPr>
          <w:rFonts w:ascii="Times New Roman" w:eastAsia="Times New Roman" w:hAnsi="Times New Roman" w:cs="Times New Roman"/>
          <w:b/>
          <w:bCs/>
          <w:color w:val="222222"/>
          <w:sz w:val="24"/>
          <w:szCs w:val="24"/>
          <w:lang w:eastAsia="en-IN" w:bidi="gu-IN"/>
        </w:rPr>
        <w:lastRenderedPageBreak/>
        <w:t>Scope</w:t>
      </w:r>
    </w:p>
    <w:p w14:paraId="64095C1B" w14:textId="77777777" w:rsidR="00D6330B" w:rsidRPr="00173637" w:rsidRDefault="00D6330B" w:rsidP="00173637">
      <w:pPr>
        <w:shd w:val="clear" w:color="auto" w:fill="FFFFFF"/>
        <w:spacing w:after="0" w:line="240" w:lineRule="auto"/>
        <w:jc w:val="both"/>
        <w:rPr>
          <w:rFonts w:ascii="Times New Roman" w:eastAsia="Times New Roman" w:hAnsi="Times New Roman" w:cs="Times New Roman"/>
          <w:color w:val="282828"/>
          <w:sz w:val="24"/>
          <w:szCs w:val="24"/>
          <w:lang w:eastAsia="en-IN" w:bidi="gu-IN"/>
        </w:rPr>
      </w:pPr>
      <w:r w:rsidRPr="00173637">
        <w:rPr>
          <w:rFonts w:ascii="Times New Roman" w:eastAsia="Times New Roman" w:hAnsi="Times New Roman" w:cs="Times New Roman"/>
          <w:color w:val="282828"/>
          <w:sz w:val="24"/>
          <w:szCs w:val="24"/>
          <w:lang w:eastAsia="en-IN" w:bidi="gu-IN"/>
        </w:rPr>
        <w:t xml:space="preserve">A large number of Indian farmers depend upon animal husbandry for their livelihood. Globally the scope of animal husbandry is quite good. </w:t>
      </w:r>
      <w:proofErr w:type="spellStart"/>
      <w:proofErr w:type="gramStart"/>
      <w:r w:rsidRPr="00173637">
        <w:rPr>
          <w:rFonts w:ascii="Times New Roman" w:eastAsia="Times New Roman" w:hAnsi="Times New Roman" w:cs="Times New Roman"/>
          <w:color w:val="282828"/>
          <w:sz w:val="24"/>
          <w:szCs w:val="24"/>
          <w:lang w:eastAsia="en-IN" w:bidi="gu-IN"/>
        </w:rPr>
        <w:t>Their</w:t>
      </w:r>
      <w:proofErr w:type="gramEnd"/>
      <w:r w:rsidRPr="00173637">
        <w:rPr>
          <w:rFonts w:ascii="Times New Roman" w:eastAsia="Times New Roman" w:hAnsi="Times New Roman" w:cs="Times New Roman"/>
          <w:color w:val="282828"/>
          <w:sz w:val="24"/>
          <w:szCs w:val="24"/>
          <w:lang w:eastAsia="en-IN" w:bidi="gu-IN"/>
        </w:rPr>
        <w:t xml:space="preserve"> are</w:t>
      </w:r>
      <w:proofErr w:type="spellEnd"/>
      <w:r w:rsidRPr="00173637">
        <w:rPr>
          <w:rFonts w:ascii="Times New Roman" w:eastAsia="Times New Roman" w:hAnsi="Times New Roman" w:cs="Times New Roman"/>
          <w:color w:val="282828"/>
          <w:sz w:val="24"/>
          <w:szCs w:val="24"/>
          <w:lang w:eastAsia="en-IN" w:bidi="gu-IN"/>
        </w:rPr>
        <w:t xml:space="preserve"> ample jobs in this field like supplying of meat, egg, milk, wool, etc. The animal husbandry plays a vital role in increasing Indian economy. Animal husbandry is the branch of agriculture science. Animal husbandry professionals can run their own farms. You can also find work in more specialized areas. After completing your degree aspirants can work as an advisor to a commercial officer or management officer, you can also work as a relations manager, or </w:t>
      </w:r>
      <w:hyperlink r:id="rId5" w:history="1">
        <w:r w:rsidRPr="00173637">
          <w:rPr>
            <w:rFonts w:ascii="Times New Roman" w:eastAsia="Times New Roman" w:hAnsi="Times New Roman" w:cs="Times New Roman"/>
            <w:color w:val="045F9F"/>
            <w:sz w:val="24"/>
            <w:szCs w:val="24"/>
            <w:u w:val="single"/>
            <w:lang w:eastAsia="en-IN" w:bidi="gu-IN"/>
          </w:rPr>
          <w:t>entrepreneur</w:t>
        </w:r>
      </w:hyperlink>
      <w:r w:rsidRPr="00173637">
        <w:rPr>
          <w:rFonts w:ascii="Times New Roman" w:eastAsia="Times New Roman" w:hAnsi="Times New Roman" w:cs="Times New Roman"/>
          <w:color w:val="282828"/>
          <w:sz w:val="24"/>
          <w:szCs w:val="24"/>
          <w:lang w:eastAsia="en-IN" w:bidi="gu-IN"/>
        </w:rPr>
        <w:t>, for a dairy cattle farmer. If you will work in animal husbandry your duties are:</w:t>
      </w:r>
    </w:p>
    <w:p w14:paraId="561F5F22" w14:textId="77777777" w:rsidR="00D6330B" w:rsidRPr="00173637" w:rsidRDefault="00D6330B" w:rsidP="00173637">
      <w:pPr>
        <w:numPr>
          <w:ilvl w:val="0"/>
          <w:numId w:val="12"/>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Regularly checking animal’s living area</w:t>
      </w:r>
    </w:p>
    <w:p w14:paraId="1EA6EF08" w14:textId="77777777" w:rsidR="00D6330B" w:rsidRPr="00173637" w:rsidRDefault="00D6330B" w:rsidP="00173637">
      <w:pPr>
        <w:numPr>
          <w:ilvl w:val="0"/>
          <w:numId w:val="12"/>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Preparing meals for them and feeding them</w:t>
      </w:r>
    </w:p>
    <w:p w14:paraId="3D379D62" w14:textId="77777777" w:rsidR="00D6330B" w:rsidRPr="00173637" w:rsidRDefault="00D6330B" w:rsidP="00173637">
      <w:pPr>
        <w:numPr>
          <w:ilvl w:val="0"/>
          <w:numId w:val="12"/>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Take care of their health and providing right medicine</w:t>
      </w:r>
    </w:p>
    <w:p w14:paraId="2EB4E371" w14:textId="77777777" w:rsidR="00173637" w:rsidRPr="00173637" w:rsidRDefault="00173637" w:rsidP="00173637">
      <w:pPr>
        <w:pStyle w:val="NormalWeb"/>
        <w:shd w:val="clear" w:color="auto" w:fill="FFFFFF"/>
        <w:spacing w:before="0" w:beforeAutospacing="0" w:after="0" w:afterAutospacing="0"/>
        <w:jc w:val="both"/>
        <w:rPr>
          <w:rStyle w:val="Strong"/>
          <w:color w:val="282828"/>
        </w:rPr>
      </w:pPr>
    </w:p>
    <w:p w14:paraId="50B28AB5" w14:textId="5A92041E" w:rsidR="00D6330B" w:rsidRPr="00173637" w:rsidRDefault="00D6330B" w:rsidP="00173637">
      <w:pPr>
        <w:pStyle w:val="NormalWeb"/>
        <w:shd w:val="clear" w:color="auto" w:fill="FFFFFF"/>
        <w:spacing w:before="0" w:beforeAutospacing="0" w:after="0" w:afterAutospacing="0"/>
        <w:jc w:val="both"/>
        <w:rPr>
          <w:color w:val="282828"/>
        </w:rPr>
      </w:pPr>
      <w:r w:rsidRPr="00173637">
        <w:rPr>
          <w:rStyle w:val="Strong"/>
          <w:color w:val="282828"/>
        </w:rPr>
        <w:t>“Animal Husbandry as a career offers immense job opportunities.”</w:t>
      </w:r>
    </w:p>
    <w:p w14:paraId="6C800F9A" w14:textId="77777777" w:rsidR="00D6330B" w:rsidRPr="00173637" w:rsidRDefault="00D6330B" w:rsidP="00173637">
      <w:pPr>
        <w:pStyle w:val="NormalWeb"/>
        <w:shd w:val="clear" w:color="auto" w:fill="FFFFFF"/>
        <w:spacing w:before="0" w:beforeAutospacing="0" w:after="225" w:afterAutospacing="0"/>
        <w:jc w:val="both"/>
        <w:rPr>
          <w:color w:val="282828"/>
        </w:rPr>
      </w:pPr>
      <w:r w:rsidRPr="00173637">
        <w:rPr>
          <w:color w:val="282828"/>
        </w:rPr>
        <w:t xml:space="preserve">After pursuing courses in this </w:t>
      </w:r>
      <w:proofErr w:type="gramStart"/>
      <w:r w:rsidRPr="00173637">
        <w:rPr>
          <w:color w:val="282828"/>
        </w:rPr>
        <w:t>field</w:t>
      </w:r>
      <w:proofErr w:type="gramEnd"/>
      <w:r w:rsidRPr="00173637">
        <w:rPr>
          <w:color w:val="282828"/>
        </w:rPr>
        <w:t xml:space="preserve"> you will be able to work with farm, zoo and lab animals anywhere in India and in abroad. Animal Husbandry sector also offers large </w:t>
      </w:r>
      <w:proofErr w:type="spellStart"/>
      <w:r w:rsidRPr="00173637">
        <w:rPr>
          <w:color w:val="282828"/>
        </w:rPr>
        <w:t>self employment</w:t>
      </w:r>
      <w:proofErr w:type="spellEnd"/>
      <w:r w:rsidRPr="00173637">
        <w:rPr>
          <w:color w:val="282828"/>
        </w:rPr>
        <w:t xml:space="preserve"> opportunities. You can also do teaching jobs in universities or colleges.</w:t>
      </w:r>
    </w:p>
    <w:p w14:paraId="07E37C96" w14:textId="77777777" w:rsidR="00D6330B" w:rsidRPr="00173637" w:rsidRDefault="00D6330B" w:rsidP="00173637">
      <w:pPr>
        <w:pStyle w:val="NormalWeb"/>
        <w:shd w:val="clear" w:color="auto" w:fill="FFFFFF"/>
        <w:spacing w:before="0" w:beforeAutospacing="0" w:after="225" w:afterAutospacing="0"/>
        <w:jc w:val="both"/>
        <w:rPr>
          <w:color w:val="282828"/>
        </w:rPr>
      </w:pPr>
      <w:r w:rsidRPr="00173637">
        <w:rPr>
          <w:color w:val="282828"/>
        </w:rPr>
        <w:t>You can become professionals in this field including poultry, livestock, dairy and farmers. Most common career in animal husbandry is animal technician, animal caretaker, breeding supervisor and livestock farm manager.</w:t>
      </w:r>
    </w:p>
    <w:p w14:paraId="3D2F40DD" w14:textId="77777777" w:rsidR="00D6330B" w:rsidRPr="00173637" w:rsidRDefault="00D6330B" w:rsidP="00173637">
      <w:pPr>
        <w:shd w:val="clear" w:color="auto" w:fill="FFFFFF"/>
        <w:spacing w:after="225" w:line="240" w:lineRule="auto"/>
        <w:jc w:val="both"/>
        <w:rPr>
          <w:rFonts w:ascii="Times New Roman" w:eastAsia="Times New Roman" w:hAnsi="Times New Roman" w:cs="Times New Roman"/>
          <w:color w:val="282828"/>
          <w:sz w:val="24"/>
          <w:szCs w:val="24"/>
          <w:lang w:eastAsia="en-IN" w:bidi="gu-IN"/>
        </w:rPr>
      </w:pPr>
      <w:r w:rsidRPr="00173637">
        <w:rPr>
          <w:rFonts w:ascii="Times New Roman" w:eastAsia="Times New Roman" w:hAnsi="Times New Roman" w:cs="Times New Roman"/>
          <w:color w:val="282828"/>
          <w:sz w:val="24"/>
          <w:szCs w:val="24"/>
          <w:lang w:eastAsia="en-IN" w:bidi="gu-IN"/>
        </w:rPr>
        <w:t xml:space="preserve">Animal husbandry professionals can do the work themselves or oversee other workers, depending upon the size of the farm. After holding a degree in this </w:t>
      </w:r>
      <w:proofErr w:type="gramStart"/>
      <w:r w:rsidRPr="00173637">
        <w:rPr>
          <w:rFonts w:ascii="Times New Roman" w:eastAsia="Times New Roman" w:hAnsi="Times New Roman" w:cs="Times New Roman"/>
          <w:color w:val="282828"/>
          <w:sz w:val="24"/>
          <w:szCs w:val="24"/>
          <w:lang w:eastAsia="en-IN" w:bidi="gu-IN"/>
        </w:rPr>
        <w:t>field</w:t>
      </w:r>
      <w:proofErr w:type="gramEnd"/>
      <w:r w:rsidRPr="00173637">
        <w:rPr>
          <w:rFonts w:ascii="Times New Roman" w:eastAsia="Times New Roman" w:hAnsi="Times New Roman" w:cs="Times New Roman"/>
          <w:color w:val="282828"/>
          <w:sz w:val="24"/>
          <w:szCs w:val="24"/>
          <w:lang w:eastAsia="en-IN" w:bidi="gu-IN"/>
        </w:rPr>
        <w:t xml:space="preserve"> you can manage a livestock operation, consult for an agribusiness company or start your own breeding farm.</w:t>
      </w:r>
    </w:p>
    <w:p w14:paraId="58D824DE" w14:textId="77777777" w:rsidR="00D6330B" w:rsidRPr="00173637" w:rsidRDefault="00D6330B" w:rsidP="00173637">
      <w:pPr>
        <w:shd w:val="clear" w:color="auto" w:fill="FFFFFF"/>
        <w:spacing w:after="0" w:line="240" w:lineRule="auto"/>
        <w:jc w:val="both"/>
        <w:rPr>
          <w:rFonts w:ascii="Times New Roman" w:eastAsia="Times New Roman" w:hAnsi="Times New Roman" w:cs="Times New Roman"/>
          <w:color w:val="282828"/>
          <w:sz w:val="24"/>
          <w:szCs w:val="24"/>
          <w:lang w:eastAsia="en-IN" w:bidi="gu-IN"/>
        </w:rPr>
      </w:pPr>
      <w:r w:rsidRPr="00173637">
        <w:rPr>
          <w:rFonts w:ascii="Times New Roman" w:eastAsia="Times New Roman" w:hAnsi="Times New Roman" w:cs="Times New Roman"/>
          <w:b/>
          <w:bCs/>
          <w:color w:val="282828"/>
          <w:sz w:val="24"/>
          <w:szCs w:val="24"/>
          <w:lang w:eastAsia="en-IN" w:bidi="gu-IN"/>
        </w:rPr>
        <w:t>Job Profiles:</w:t>
      </w:r>
    </w:p>
    <w:p w14:paraId="770B3688" w14:textId="77777777" w:rsidR="00D6330B" w:rsidRPr="00173637" w:rsidRDefault="00D6330B" w:rsidP="00173637">
      <w:pPr>
        <w:numPr>
          <w:ilvl w:val="0"/>
          <w:numId w:val="14"/>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Farm Manager</w:t>
      </w:r>
    </w:p>
    <w:p w14:paraId="7102D01D" w14:textId="77777777" w:rsidR="00D6330B" w:rsidRPr="00173637" w:rsidRDefault="00D6330B" w:rsidP="00173637">
      <w:pPr>
        <w:numPr>
          <w:ilvl w:val="0"/>
          <w:numId w:val="14"/>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Entrepreneur</w:t>
      </w:r>
    </w:p>
    <w:p w14:paraId="13F6CAFE" w14:textId="77777777" w:rsidR="00D6330B" w:rsidRPr="00173637" w:rsidRDefault="00D6330B" w:rsidP="00173637">
      <w:pPr>
        <w:numPr>
          <w:ilvl w:val="0"/>
          <w:numId w:val="14"/>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Animal Husbandry Technician</w:t>
      </w:r>
    </w:p>
    <w:p w14:paraId="0ECEE2BA" w14:textId="77777777" w:rsidR="00D6330B" w:rsidRPr="00173637" w:rsidRDefault="00D6330B" w:rsidP="00173637">
      <w:pPr>
        <w:numPr>
          <w:ilvl w:val="0"/>
          <w:numId w:val="14"/>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Animal Husbandry Officer</w:t>
      </w:r>
    </w:p>
    <w:p w14:paraId="31DCBEA8" w14:textId="77777777" w:rsidR="00D6330B" w:rsidRPr="00173637" w:rsidRDefault="00D6330B" w:rsidP="00173637">
      <w:pPr>
        <w:shd w:val="clear" w:color="auto" w:fill="FFFFFF"/>
        <w:spacing w:after="0" w:line="240" w:lineRule="auto"/>
        <w:jc w:val="both"/>
        <w:rPr>
          <w:rFonts w:ascii="Times New Roman" w:eastAsia="Times New Roman" w:hAnsi="Times New Roman" w:cs="Times New Roman"/>
          <w:color w:val="282828"/>
          <w:sz w:val="24"/>
          <w:szCs w:val="24"/>
          <w:lang w:eastAsia="en-IN" w:bidi="gu-IN"/>
        </w:rPr>
      </w:pPr>
      <w:r w:rsidRPr="00173637">
        <w:rPr>
          <w:rFonts w:ascii="Times New Roman" w:eastAsia="Times New Roman" w:hAnsi="Times New Roman" w:cs="Times New Roman"/>
          <w:b/>
          <w:bCs/>
          <w:color w:val="282828"/>
          <w:sz w:val="24"/>
          <w:szCs w:val="24"/>
          <w:lang w:eastAsia="en-IN" w:bidi="gu-IN"/>
        </w:rPr>
        <w:t>Employment Area</w:t>
      </w:r>
    </w:p>
    <w:p w14:paraId="7C8AF8A3"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Stud farms</w:t>
      </w:r>
    </w:p>
    <w:p w14:paraId="7A717B99"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Poultry Farms</w:t>
      </w:r>
    </w:p>
    <w:p w14:paraId="6E9F9C7B"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Rabbit farms</w:t>
      </w:r>
    </w:p>
    <w:p w14:paraId="7C431D48"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Veterinary Hospitals</w:t>
      </w:r>
    </w:p>
    <w:p w14:paraId="35C74413"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Wildlife Sanctuaries</w:t>
      </w:r>
    </w:p>
    <w:p w14:paraId="388B5C8D"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Animal Husbandry Clinics</w:t>
      </w:r>
    </w:p>
    <w:p w14:paraId="556A6A48"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Aviaries</w:t>
      </w:r>
    </w:p>
    <w:p w14:paraId="6E7C3CEC"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Zoological parks</w:t>
      </w:r>
    </w:p>
    <w:p w14:paraId="2F3A11BC"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Dairy farms</w:t>
      </w:r>
    </w:p>
    <w:p w14:paraId="61C737A1" w14:textId="77777777" w:rsidR="00D6330B" w:rsidRPr="00173637" w:rsidRDefault="00D6330B" w:rsidP="00173637">
      <w:pPr>
        <w:numPr>
          <w:ilvl w:val="0"/>
          <w:numId w:val="15"/>
        </w:numPr>
        <w:pBdr>
          <w:bottom w:val="single" w:sz="6" w:space="3"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Universities</w:t>
      </w:r>
    </w:p>
    <w:p w14:paraId="32AE0FA1" w14:textId="77777777" w:rsidR="00D6330B" w:rsidRPr="00173637" w:rsidRDefault="00D6330B" w:rsidP="00173637">
      <w:pPr>
        <w:shd w:val="clear" w:color="auto" w:fill="FFFFFF"/>
        <w:spacing w:after="0" w:line="240" w:lineRule="auto"/>
        <w:jc w:val="both"/>
        <w:rPr>
          <w:rFonts w:ascii="Times New Roman" w:eastAsia="Times New Roman" w:hAnsi="Times New Roman" w:cs="Times New Roman"/>
          <w:color w:val="282828"/>
          <w:sz w:val="24"/>
          <w:szCs w:val="24"/>
          <w:lang w:eastAsia="en-IN" w:bidi="gu-IN"/>
        </w:rPr>
      </w:pPr>
      <w:r w:rsidRPr="00173637">
        <w:rPr>
          <w:rFonts w:ascii="Times New Roman" w:eastAsia="Times New Roman" w:hAnsi="Times New Roman" w:cs="Times New Roman"/>
          <w:b/>
          <w:bCs/>
          <w:color w:val="282828"/>
          <w:sz w:val="24"/>
          <w:szCs w:val="24"/>
          <w:lang w:eastAsia="en-IN" w:bidi="gu-IN"/>
        </w:rPr>
        <w:t>Some major recruiters are:</w:t>
      </w:r>
    </w:p>
    <w:p w14:paraId="5A9A5BCB" w14:textId="77777777" w:rsidR="00D6330B" w:rsidRPr="00173637" w:rsidRDefault="00D6330B" w:rsidP="00173637">
      <w:pPr>
        <w:numPr>
          <w:ilvl w:val="0"/>
          <w:numId w:val="16"/>
        </w:numPr>
        <w:pBdr>
          <w:bottom w:val="single" w:sz="6" w:space="0"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National Dairy Development Board (NDDB)</w:t>
      </w:r>
    </w:p>
    <w:p w14:paraId="6EC05F72" w14:textId="77777777" w:rsidR="00D6330B" w:rsidRPr="00173637" w:rsidRDefault="00D6330B" w:rsidP="00173637">
      <w:pPr>
        <w:numPr>
          <w:ilvl w:val="0"/>
          <w:numId w:val="16"/>
        </w:numPr>
        <w:pBdr>
          <w:bottom w:val="single" w:sz="6" w:space="0"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Veterinary Council of India</w:t>
      </w:r>
    </w:p>
    <w:p w14:paraId="651A9D69" w14:textId="77777777" w:rsidR="00D6330B" w:rsidRPr="00173637" w:rsidRDefault="00D6330B" w:rsidP="00173637">
      <w:pPr>
        <w:numPr>
          <w:ilvl w:val="0"/>
          <w:numId w:val="16"/>
        </w:numPr>
        <w:pBdr>
          <w:bottom w:val="single" w:sz="6" w:space="0"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Indian Council for Agricultural Research</w:t>
      </w:r>
    </w:p>
    <w:p w14:paraId="4915AEDE" w14:textId="77777777" w:rsidR="00D6330B" w:rsidRPr="00173637" w:rsidRDefault="00D6330B" w:rsidP="00173637">
      <w:pPr>
        <w:numPr>
          <w:ilvl w:val="0"/>
          <w:numId w:val="16"/>
        </w:numPr>
        <w:pBdr>
          <w:bottom w:val="single" w:sz="6" w:space="0"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State Animal Husbandry Department</w:t>
      </w:r>
    </w:p>
    <w:p w14:paraId="5FE25FCD" w14:textId="77777777" w:rsidR="00D6330B" w:rsidRPr="00173637" w:rsidRDefault="00D6330B" w:rsidP="00173637">
      <w:pPr>
        <w:numPr>
          <w:ilvl w:val="0"/>
          <w:numId w:val="16"/>
        </w:numPr>
        <w:pBdr>
          <w:bottom w:val="single" w:sz="6" w:space="0"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Central Cattle Breeding Farm</w:t>
      </w:r>
    </w:p>
    <w:p w14:paraId="0A821D8F" w14:textId="3FB29CE6" w:rsidR="00173637" w:rsidRDefault="00D6330B" w:rsidP="00173637">
      <w:pPr>
        <w:numPr>
          <w:ilvl w:val="0"/>
          <w:numId w:val="16"/>
        </w:numPr>
        <w:pBdr>
          <w:bottom w:val="single" w:sz="6" w:space="0" w:color="EEEEEE"/>
        </w:pBdr>
        <w:shd w:val="clear" w:color="auto" w:fill="FFFFFF"/>
        <w:spacing w:after="0" w:line="240" w:lineRule="auto"/>
        <w:ind w:left="990"/>
        <w:jc w:val="both"/>
        <w:rPr>
          <w:rFonts w:ascii="Times New Roman" w:eastAsia="Times New Roman" w:hAnsi="Times New Roman" w:cs="Times New Roman"/>
          <w:color w:val="090909"/>
          <w:sz w:val="24"/>
          <w:szCs w:val="24"/>
          <w:lang w:eastAsia="en-IN" w:bidi="gu-IN"/>
        </w:rPr>
      </w:pPr>
      <w:r w:rsidRPr="00173637">
        <w:rPr>
          <w:rFonts w:ascii="Times New Roman" w:eastAsia="Times New Roman" w:hAnsi="Times New Roman" w:cs="Times New Roman"/>
          <w:color w:val="090909"/>
          <w:sz w:val="24"/>
          <w:szCs w:val="24"/>
          <w:lang w:eastAsia="en-IN" w:bidi="gu-IN"/>
        </w:rPr>
        <w:t>Indian Forest Services</w:t>
      </w:r>
    </w:p>
    <w:p w14:paraId="385387AA" w14:textId="77777777"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lastRenderedPageBreak/>
        <w:t>SEMESTER WISE COURSE DISTRIBUTION</w:t>
      </w:r>
    </w:p>
    <w:p w14:paraId="7754281A" w14:textId="77777777" w:rsidR="00173637" w:rsidRDefault="00173637" w:rsidP="00173637">
      <w:pPr>
        <w:autoSpaceDE w:val="0"/>
        <w:autoSpaceDN w:val="0"/>
        <w:adjustRightInd w:val="0"/>
        <w:spacing w:after="0" w:line="240" w:lineRule="auto"/>
        <w:rPr>
          <w:rFonts w:ascii="Times New Roman" w:hAnsi="Times New Roman" w:cs="Times New Roman"/>
          <w:sz w:val="23"/>
          <w:szCs w:val="23"/>
          <w:lang w:bidi="gu-IN"/>
        </w:rPr>
      </w:pPr>
      <w:r w:rsidRPr="00173637">
        <w:rPr>
          <w:rFonts w:ascii="Times New Roman" w:hAnsi="Times New Roman" w:cs="Times New Roman"/>
          <w:sz w:val="23"/>
          <w:szCs w:val="23"/>
          <w:lang w:bidi="gu-IN"/>
        </w:rPr>
        <w:t>(Total duration Three years)</w:t>
      </w:r>
    </w:p>
    <w:p w14:paraId="1C3B928E" w14:textId="77777777" w:rsid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p>
    <w:p w14:paraId="57192E88" w14:textId="7293694D"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t>First Semester</w:t>
      </w:r>
    </w:p>
    <w:tbl>
      <w:tblPr>
        <w:tblStyle w:val="TableGrid"/>
        <w:tblW w:w="0" w:type="auto"/>
        <w:tblLook w:val="04A0" w:firstRow="1" w:lastRow="0" w:firstColumn="1" w:lastColumn="0" w:noHBand="0" w:noVBand="1"/>
      </w:tblPr>
      <w:tblGrid>
        <w:gridCol w:w="846"/>
        <w:gridCol w:w="1559"/>
        <w:gridCol w:w="4536"/>
        <w:gridCol w:w="1417"/>
      </w:tblGrid>
      <w:tr w:rsidR="00173637" w14:paraId="6E35295D" w14:textId="77777777" w:rsidTr="00657BA4">
        <w:tc>
          <w:tcPr>
            <w:tcW w:w="846" w:type="dxa"/>
            <w:vAlign w:val="center"/>
          </w:tcPr>
          <w:p w14:paraId="7C1AEE2B"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Sr. no</w:t>
            </w:r>
          </w:p>
        </w:tc>
        <w:tc>
          <w:tcPr>
            <w:tcW w:w="1559" w:type="dxa"/>
            <w:vAlign w:val="center"/>
          </w:tcPr>
          <w:p w14:paraId="302FF4D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Course No.</w:t>
            </w:r>
          </w:p>
        </w:tc>
        <w:tc>
          <w:tcPr>
            <w:tcW w:w="4536" w:type="dxa"/>
            <w:vAlign w:val="center"/>
          </w:tcPr>
          <w:p w14:paraId="3AD184E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Title of the Course</w:t>
            </w:r>
          </w:p>
        </w:tc>
        <w:tc>
          <w:tcPr>
            <w:tcW w:w="1417" w:type="dxa"/>
            <w:vAlign w:val="center"/>
          </w:tcPr>
          <w:p w14:paraId="12E43164"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Credit</w:t>
            </w:r>
          </w:p>
          <w:p w14:paraId="574787E4"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r>
      <w:tr w:rsidR="00173637" w14:paraId="7186FF6C" w14:textId="77777777" w:rsidTr="00657BA4">
        <w:tc>
          <w:tcPr>
            <w:tcW w:w="846" w:type="dxa"/>
            <w:vAlign w:val="center"/>
          </w:tcPr>
          <w:p w14:paraId="0880D870"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1.</w:t>
            </w:r>
          </w:p>
        </w:tc>
        <w:tc>
          <w:tcPr>
            <w:tcW w:w="1559" w:type="dxa"/>
            <w:vAlign w:val="center"/>
          </w:tcPr>
          <w:p w14:paraId="51FBF9B5"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LAN-111</w:t>
            </w:r>
          </w:p>
        </w:tc>
        <w:tc>
          <w:tcPr>
            <w:tcW w:w="4536" w:type="dxa"/>
            <w:vAlign w:val="center"/>
          </w:tcPr>
          <w:p w14:paraId="4AA7775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Livestock Anatomy</w:t>
            </w:r>
          </w:p>
        </w:tc>
        <w:tc>
          <w:tcPr>
            <w:tcW w:w="1417" w:type="dxa"/>
            <w:vAlign w:val="center"/>
          </w:tcPr>
          <w:p w14:paraId="159ADFC3"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3+1=4</w:t>
            </w:r>
          </w:p>
        </w:tc>
      </w:tr>
      <w:tr w:rsidR="00173637" w14:paraId="1A438015" w14:textId="77777777" w:rsidTr="00657BA4">
        <w:tc>
          <w:tcPr>
            <w:tcW w:w="846" w:type="dxa"/>
            <w:vAlign w:val="center"/>
          </w:tcPr>
          <w:p w14:paraId="6301CC4A"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2.</w:t>
            </w:r>
          </w:p>
        </w:tc>
        <w:tc>
          <w:tcPr>
            <w:tcW w:w="1559" w:type="dxa"/>
            <w:vAlign w:val="center"/>
          </w:tcPr>
          <w:p w14:paraId="57072F0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APHY-111</w:t>
            </w:r>
          </w:p>
        </w:tc>
        <w:tc>
          <w:tcPr>
            <w:tcW w:w="4536" w:type="dxa"/>
            <w:vAlign w:val="center"/>
          </w:tcPr>
          <w:p w14:paraId="49A46BA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Physiology</w:t>
            </w:r>
          </w:p>
        </w:tc>
        <w:tc>
          <w:tcPr>
            <w:tcW w:w="1417" w:type="dxa"/>
            <w:vAlign w:val="center"/>
          </w:tcPr>
          <w:p w14:paraId="43C2910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3+1=4</w:t>
            </w:r>
          </w:p>
        </w:tc>
      </w:tr>
      <w:tr w:rsidR="00173637" w14:paraId="05B9FC2E" w14:textId="77777777" w:rsidTr="00657BA4">
        <w:tc>
          <w:tcPr>
            <w:tcW w:w="846" w:type="dxa"/>
            <w:vAlign w:val="center"/>
          </w:tcPr>
          <w:p w14:paraId="2A956FBC"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3.</w:t>
            </w:r>
          </w:p>
        </w:tc>
        <w:tc>
          <w:tcPr>
            <w:tcW w:w="1559" w:type="dxa"/>
            <w:vAlign w:val="center"/>
          </w:tcPr>
          <w:p w14:paraId="41EC4B6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LPM-111</w:t>
            </w:r>
          </w:p>
        </w:tc>
        <w:tc>
          <w:tcPr>
            <w:tcW w:w="4536" w:type="dxa"/>
            <w:vAlign w:val="center"/>
          </w:tcPr>
          <w:p w14:paraId="21165D0E"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Management-I</w:t>
            </w:r>
          </w:p>
        </w:tc>
        <w:tc>
          <w:tcPr>
            <w:tcW w:w="1417" w:type="dxa"/>
            <w:vAlign w:val="center"/>
          </w:tcPr>
          <w:p w14:paraId="71FCAE5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2547EDCE" w14:textId="77777777" w:rsidTr="00657BA4">
        <w:tc>
          <w:tcPr>
            <w:tcW w:w="846" w:type="dxa"/>
            <w:vAlign w:val="center"/>
          </w:tcPr>
          <w:p w14:paraId="4B0C34D2"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4.</w:t>
            </w:r>
          </w:p>
        </w:tc>
        <w:tc>
          <w:tcPr>
            <w:tcW w:w="1559" w:type="dxa"/>
            <w:vAlign w:val="center"/>
          </w:tcPr>
          <w:p w14:paraId="2E533A67"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ENG-111</w:t>
            </w:r>
          </w:p>
        </w:tc>
        <w:tc>
          <w:tcPr>
            <w:tcW w:w="4536" w:type="dxa"/>
            <w:vAlign w:val="center"/>
          </w:tcPr>
          <w:p w14:paraId="49F43A4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English</w:t>
            </w:r>
          </w:p>
        </w:tc>
        <w:tc>
          <w:tcPr>
            <w:tcW w:w="1417" w:type="dxa"/>
            <w:vAlign w:val="center"/>
          </w:tcPr>
          <w:p w14:paraId="396CFD8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0333D1A9" w14:textId="77777777" w:rsidTr="00657BA4">
        <w:tc>
          <w:tcPr>
            <w:tcW w:w="846" w:type="dxa"/>
            <w:vAlign w:val="center"/>
          </w:tcPr>
          <w:p w14:paraId="537ABAAC"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5.</w:t>
            </w:r>
          </w:p>
        </w:tc>
        <w:tc>
          <w:tcPr>
            <w:tcW w:w="1559" w:type="dxa"/>
            <w:vAlign w:val="center"/>
          </w:tcPr>
          <w:p w14:paraId="2658333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CA-111</w:t>
            </w:r>
          </w:p>
        </w:tc>
        <w:tc>
          <w:tcPr>
            <w:tcW w:w="4536" w:type="dxa"/>
            <w:vAlign w:val="center"/>
          </w:tcPr>
          <w:p w14:paraId="20B1EA4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Introduction to Computer Application</w:t>
            </w:r>
          </w:p>
        </w:tc>
        <w:tc>
          <w:tcPr>
            <w:tcW w:w="1417" w:type="dxa"/>
            <w:vAlign w:val="center"/>
          </w:tcPr>
          <w:p w14:paraId="64754DB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1+2=3</w:t>
            </w:r>
          </w:p>
        </w:tc>
      </w:tr>
      <w:tr w:rsidR="00173637" w14:paraId="52E59E85" w14:textId="77777777" w:rsidTr="00657BA4">
        <w:tc>
          <w:tcPr>
            <w:tcW w:w="846" w:type="dxa"/>
            <w:vAlign w:val="center"/>
          </w:tcPr>
          <w:p w14:paraId="75FEE1E2"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p>
        </w:tc>
        <w:tc>
          <w:tcPr>
            <w:tcW w:w="1559" w:type="dxa"/>
            <w:vAlign w:val="center"/>
          </w:tcPr>
          <w:p w14:paraId="4E2CA2B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4536" w:type="dxa"/>
            <w:vAlign w:val="center"/>
          </w:tcPr>
          <w:p w14:paraId="216B7B4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Total</w:t>
            </w:r>
          </w:p>
        </w:tc>
        <w:tc>
          <w:tcPr>
            <w:tcW w:w="1417" w:type="dxa"/>
            <w:vAlign w:val="center"/>
          </w:tcPr>
          <w:p w14:paraId="33655E7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11+6=17</w:t>
            </w:r>
          </w:p>
        </w:tc>
      </w:tr>
    </w:tbl>
    <w:p w14:paraId="4DFF435C" w14:textId="77777777"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t>Second Semester</w:t>
      </w:r>
    </w:p>
    <w:tbl>
      <w:tblPr>
        <w:tblStyle w:val="TableGrid"/>
        <w:tblW w:w="0" w:type="auto"/>
        <w:tblLook w:val="04A0" w:firstRow="1" w:lastRow="0" w:firstColumn="1" w:lastColumn="0" w:noHBand="0" w:noVBand="1"/>
      </w:tblPr>
      <w:tblGrid>
        <w:gridCol w:w="846"/>
        <w:gridCol w:w="1559"/>
        <w:gridCol w:w="4536"/>
        <w:gridCol w:w="1417"/>
      </w:tblGrid>
      <w:tr w:rsidR="00173637" w14:paraId="09F775DE" w14:textId="77777777" w:rsidTr="00657BA4">
        <w:tc>
          <w:tcPr>
            <w:tcW w:w="846" w:type="dxa"/>
            <w:vAlign w:val="center"/>
          </w:tcPr>
          <w:p w14:paraId="54C8019A"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Sr. no</w:t>
            </w:r>
          </w:p>
        </w:tc>
        <w:tc>
          <w:tcPr>
            <w:tcW w:w="1559" w:type="dxa"/>
            <w:vAlign w:val="center"/>
          </w:tcPr>
          <w:p w14:paraId="17F26157"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Course No.</w:t>
            </w:r>
          </w:p>
        </w:tc>
        <w:tc>
          <w:tcPr>
            <w:tcW w:w="4536" w:type="dxa"/>
            <w:vAlign w:val="center"/>
          </w:tcPr>
          <w:p w14:paraId="488D0BC4"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Title of the Course</w:t>
            </w:r>
          </w:p>
        </w:tc>
        <w:tc>
          <w:tcPr>
            <w:tcW w:w="1417" w:type="dxa"/>
            <w:vAlign w:val="center"/>
          </w:tcPr>
          <w:p w14:paraId="66092AC7"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Credit</w:t>
            </w:r>
          </w:p>
          <w:p w14:paraId="08BB069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r>
      <w:tr w:rsidR="00173637" w14:paraId="50336FD9" w14:textId="77777777" w:rsidTr="00657BA4">
        <w:tc>
          <w:tcPr>
            <w:tcW w:w="846" w:type="dxa"/>
            <w:vAlign w:val="center"/>
          </w:tcPr>
          <w:p w14:paraId="757177EC"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1.</w:t>
            </w:r>
          </w:p>
        </w:tc>
        <w:tc>
          <w:tcPr>
            <w:tcW w:w="1559" w:type="dxa"/>
            <w:vAlign w:val="center"/>
          </w:tcPr>
          <w:p w14:paraId="1D12945E" w14:textId="77777777" w:rsidR="00173637" w:rsidRPr="00740DFC" w:rsidRDefault="00173637" w:rsidP="00657BA4">
            <w:pPr>
              <w:autoSpaceDE w:val="0"/>
              <w:autoSpaceDN w:val="0"/>
              <w:adjustRightInd w:val="0"/>
              <w:rPr>
                <w:rFonts w:ascii="TimesNewRomanPS-BoldMT" w:hAnsi="TimesNewRomanPS-BoldMT" w:cs="TimesNewRomanPS-BoldMT"/>
                <w:sz w:val="23"/>
                <w:szCs w:val="23"/>
                <w:lang w:bidi="gu-IN"/>
              </w:rPr>
            </w:pPr>
            <w:r>
              <w:rPr>
                <w:rFonts w:ascii="TimesNewRomanPS-BoldMT" w:hAnsi="TimesNewRomanPS-BoldMT" w:cs="TimesNewRomanPS-BoldMT"/>
                <w:sz w:val="23"/>
                <w:szCs w:val="23"/>
                <w:lang w:bidi="gu-IN"/>
              </w:rPr>
              <w:t>STAT-121</w:t>
            </w:r>
          </w:p>
        </w:tc>
        <w:tc>
          <w:tcPr>
            <w:tcW w:w="4536" w:type="dxa"/>
            <w:vAlign w:val="center"/>
          </w:tcPr>
          <w:p w14:paraId="6CD2A8E5"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Elementary Statistics</w:t>
            </w:r>
          </w:p>
        </w:tc>
        <w:tc>
          <w:tcPr>
            <w:tcW w:w="1417" w:type="dxa"/>
            <w:vAlign w:val="center"/>
          </w:tcPr>
          <w:p w14:paraId="68A655B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3CD514C5" w14:textId="77777777" w:rsidTr="00657BA4">
        <w:tc>
          <w:tcPr>
            <w:tcW w:w="846" w:type="dxa"/>
            <w:vAlign w:val="center"/>
          </w:tcPr>
          <w:p w14:paraId="6056C946"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2.</w:t>
            </w:r>
          </w:p>
        </w:tc>
        <w:tc>
          <w:tcPr>
            <w:tcW w:w="1559" w:type="dxa"/>
            <w:vAlign w:val="center"/>
          </w:tcPr>
          <w:p w14:paraId="7C745C6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AN-121</w:t>
            </w:r>
          </w:p>
        </w:tc>
        <w:tc>
          <w:tcPr>
            <w:tcW w:w="4536" w:type="dxa"/>
            <w:vAlign w:val="center"/>
          </w:tcPr>
          <w:p w14:paraId="170A547B" w14:textId="77777777" w:rsidR="00173637" w:rsidRPr="00740DFC" w:rsidRDefault="00173637" w:rsidP="00657BA4">
            <w:pPr>
              <w:autoSpaceDE w:val="0"/>
              <w:autoSpaceDN w:val="0"/>
              <w:adjustRightInd w:val="0"/>
              <w:rPr>
                <w:rFonts w:ascii="Times New Roman" w:hAnsi="Times New Roman" w:cs="Times New Roman"/>
                <w:sz w:val="23"/>
                <w:szCs w:val="23"/>
                <w:lang w:bidi="gu-IN"/>
              </w:rPr>
            </w:pPr>
            <w:r>
              <w:rPr>
                <w:rFonts w:ascii="Times New Roman" w:hAnsi="Times New Roman" w:cs="Times New Roman"/>
                <w:sz w:val="23"/>
                <w:szCs w:val="23"/>
                <w:lang w:bidi="gu-IN"/>
              </w:rPr>
              <w:t>Introductory Fodder Management and grassland Management</w:t>
            </w:r>
          </w:p>
        </w:tc>
        <w:tc>
          <w:tcPr>
            <w:tcW w:w="1417" w:type="dxa"/>
            <w:vAlign w:val="center"/>
          </w:tcPr>
          <w:p w14:paraId="0257C3D6" w14:textId="77777777" w:rsidR="00173637" w:rsidRDefault="00173637" w:rsidP="00657BA4">
            <w:pPr>
              <w:autoSpaceDE w:val="0"/>
              <w:autoSpaceDN w:val="0"/>
              <w:adjustRightInd w:val="0"/>
              <w:rPr>
                <w:rFonts w:ascii="Times New Roman" w:hAnsi="Times New Roman" w:cs="Times New Roman"/>
                <w:sz w:val="23"/>
                <w:szCs w:val="23"/>
                <w:lang w:bidi="gu-IN"/>
              </w:rPr>
            </w:pPr>
            <w:r>
              <w:rPr>
                <w:rFonts w:ascii="Times New Roman" w:hAnsi="Times New Roman" w:cs="Times New Roman"/>
                <w:sz w:val="23"/>
                <w:szCs w:val="23"/>
                <w:lang w:bidi="gu-IN"/>
              </w:rPr>
              <w:t>1+1=2</w:t>
            </w:r>
          </w:p>
          <w:p w14:paraId="7C00915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r>
      <w:tr w:rsidR="00173637" w14:paraId="4C093999" w14:textId="77777777" w:rsidTr="00657BA4">
        <w:tc>
          <w:tcPr>
            <w:tcW w:w="846" w:type="dxa"/>
            <w:vAlign w:val="center"/>
          </w:tcPr>
          <w:p w14:paraId="558AA9B3"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3.</w:t>
            </w:r>
          </w:p>
        </w:tc>
        <w:tc>
          <w:tcPr>
            <w:tcW w:w="1559" w:type="dxa"/>
            <w:vAlign w:val="center"/>
          </w:tcPr>
          <w:p w14:paraId="439D1397"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AB-121</w:t>
            </w:r>
          </w:p>
        </w:tc>
        <w:tc>
          <w:tcPr>
            <w:tcW w:w="4536" w:type="dxa"/>
            <w:vAlign w:val="center"/>
          </w:tcPr>
          <w:p w14:paraId="7C05605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Breeding</w:t>
            </w:r>
          </w:p>
        </w:tc>
        <w:tc>
          <w:tcPr>
            <w:tcW w:w="1417" w:type="dxa"/>
            <w:vAlign w:val="center"/>
          </w:tcPr>
          <w:p w14:paraId="754DFDA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1+1=2</w:t>
            </w:r>
          </w:p>
        </w:tc>
      </w:tr>
      <w:tr w:rsidR="00173637" w14:paraId="4A0DCDC3" w14:textId="77777777" w:rsidTr="00657BA4">
        <w:tc>
          <w:tcPr>
            <w:tcW w:w="846" w:type="dxa"/>
            <w:vAlign w:val="center"/>
          </w:tcPr>
          <w:p w14:paraId="18F39081"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4.</w:t>
            </w:r>
          </w:p>
        </w:tc>
        <w:tc>
          <w:tcPr>
            <w:tcW w:w="1559" w:type="dxa"/>
            <w:vAlign w:val="center"/>
          </w:tcPr>
          <w:p w14:paraId="52FB6A3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LPM-121</w:t>
            </w:r>
          </w:p>
        </w:tc>
        <w:tc>
          <w:tcPr>
            <w:tcW w:w="4536" w:type="dxa"/>
            <w:vAlign w:val="center"/>
          </w:tcPr>
          <w:p w14:paraId="1227D45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Management-II</w:t>
            </w:r>
          </w:p>
        </w:tc>
        <w:tc>
          <w:tcPr>
            <w:tcW w:w="1417" w:type="dxa"/>
            <w:vAlign w:val="center"/>
          </w:tcPr>
          <w:p w14:paraId="1D0B000E"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2EA044D2" w14:textId="77777777" w:rsidTr="00657BA4">
        <w:tc>
          <w:tcPr>
            <w:tcW w:w="846" w:type="dxa"/>
            <w:vAlign w:val="center"/>
          </w:tcPr>
          <w:p w14:paraId="0E9B7FEB"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5.</w:t>
            </w:r>
          </w:p>
        </w:tc>
        <w:tc>
          <w:tcPr>
            <w:tcW w:w="1559" w:type="dxa"/>
            <w:vAlign w:val="center"/>
          </w:tcPr>
          <w:p w14:paraId="7E87182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AHE-121</w:t>
            </w:r>
          </w:p>
        </w:tc>
        <w:tc>
          <w:tcPr>
            <w:tcW w:w="4536" w:type="dxa"/>
            <w:vAlign w:val="center"/>
          </w:tcPr>
          <w:p w14:paraId="1FB7BDA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Husbandry Extension-I</w:t>
            </w:r>
          </w:p>
        </w:tc>
        <w:tc>
          <w:tcPr>
            <w:tcW w:w="1417" w:type="dxa"/>
            <w:vAlign w:val="center"/>
          </w:tcPr>
          <w:p w14:paraId="66F3B62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2E2E7200" w14:textId="77777777" w:rsidTr="00657BA4">
        <w:tc>
          <w:tcPr>
            <w:tcW w:w="846" w:type="dxa"/>
            <w:vAlign w:val="center"/>
          </w:tcPr>
          <w:p w14:paraId="557D04C7"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6.</w:t>
            </w:r>
          </w:p>
        </w:tc>
        <w:tc>
          <w:tcPr>
            <w:tcW w:w="1559" w:type="dxa"/>
            <w:vAlign w:val="center"/>
          </w:tcPr>
          <w:p w14:paraId="382D33FD" w14:textId="77777777" w:rsidR="00173637" w:rsidRDefault="00173637" w:rsidP="00657BA4">
            <w:pPr>
              <w:autoSpaceDE w:val="0"/>
              <w:autoSpaceDN w:val="0"/>
              <w:adjustRightInd w:val="0"/>
              <w:rPr>
                <w:rFonts w:ascii="Times New Roman" w:hAnsi="Times New Roman" w:cs="Times New Roman"/>
                <w:sz w:val="23"/>
                <w:szCs w:val="23"/>
                <w:lang w:bidi="gu-IN"/>
              </w:rPr>
            </w:pPr>
            <w:r>
              <w:rPr>
                <w:rFonts w:ascii="Times New Roman" w:hAnsi="Times New Roman" w:cs="Times New Roman"/>
                <w:sz w:val="23"/>
                <w:szCs w:val="23"/>
                <w:lang w:bidi="gu-IN"/>
              </w:rPr>
              <w:t>ENVS-121</w:t>
            </w:r>
          </w:p>
        </w:tc>
        <w:tc>
          <w:tcPr>
            <w:tcW w:w="4536" w:type="dxa"/>
            <w:vAlign w:val="center"/>
          </w:tcPr>
          <w:p w14:paraId="393047C1" w14:textId="77777777" w:rsidR="00173637" w:rsidRDefault="00173637" w:rsidP="00657BA4">
            <w:pPr>
              <w:autoSpaceDE w:val="0"/>
              <w:autoSpaceDN w:val="0"/>
              <w:adjustRightInd w:val="0"/>
              <w:rPr>
                <w:rFonts w:ascii="Times New Roman" w:hAnsi="Times New Roman" w:cs="Times New Roman"/>
                <w:sz w:val="23"/>
                <w:szCs w:val="23"/>
                <w:lang w:bidi="gu-IN"/>
              </w:rPr>
            </w:pPr>
            <w:r>
              <w:rPr>
                <w:rFonts w:ascii="Times New Roman" w:hAnsi="Times New Roman" w:cs="Times New Roman"/>
                <w:sz w:val="23"/>
                <w:szCs w:val="23"/>
                <w:lang w:bidi="gu-IN"/>
              </w:rPr>
              <w:t>Introduction to Environmental Science</w:t>
            </w:r>
          </w:p>
        </w:tc>
        <w:tc>
          <w:tcPr>
            <w:tcW w:w="1417" w:type="dxa"/>
            <w:vAlign w:val="center"/>
          </w:tcPr>
          <w:p w14:paraId="0C3D7E99" w14:textId="77777777" w:rsidR="00173637" w:rsidRDefault="00173637" w:rsidP="00657BA4">
            <w:pPr>
              <w:autoSpaceDE w:val="0"/>
              <w:autoSpaceDN w:val="0"/>
              <w:adjustRightInd w:val="0"/>
              <w:rPr>
                <w:rFonts w:ascii="Times New Roman" w:hAnsi="Times New Roman" w:cs="Times New Roman"/>
                <w:sz w:val="23"/>
                <w:szCs w:val="23"/>
                <w:lang w:bidi="gu-IN"/>
              </w:rPr>
            </w:pPr>
            <w:r>
              <w:rPr>
                <w:rFonts w:ascii="Times New Roman" w:hAnsi="Times New Roman" w:cs="Times New Roman"/>
                <w:sz w:val="23"/>
                <w:szCs w:val="23"/>
                <w:lang w:bidi="gu-IN"/>
              </w:rPr>
              <w:t>2+1=3</w:t>
            </w:r>
          </w:p>
        </w:tc>
      </w:tr>
      <w:tr w:rsidR="00173637" w14:paraId="578A49F9" w14:textId="77777777" w:rsidTr="00657BA4">
        <w:tc>
          <w:tcPr>
            <w:tcW w:w="846" w:type="dxa"/>
            <w:vAlign w:val="center"/>
          </w:tcPr>
          <w:p w14:paraId="46D8293D" w14:textId="77777777" w:rsidR="00173637" w:rsidRDefault="00173637" w:rsidP="00657BA4">
            <w:pPr>
              <w:autoSpaceDE w:val="0"/>
              <w:autoSpaceDN w:val="0"/>
              <w:adjustRightInd w:val="0"/>
              <w:jc w:val="center"/>
              <w:rPr>
                <w:rFonts w:ascii="TimesNewRomanPS-BoldMT" w:hAnsi="TimesNewRomanPS-BoldMT" w:cs="TimesNewRomanPS-BoldMT"/>
                <w:b/>
                <w:bCs/>
                <w:sz w:val="23"/>
                <w:szCs w:val="23"/>
                <w:lang w:bidi="gu-IN"/>
              </w:rPr>
            </w:pPr>
          </w:p>
        </w:tc>
        <w:tc>
          <w:tcPr>
            <w:tcW w:w="1559" w:type="dxa"/>
            <w:vAlign w:val="center"/>
          </w:tcPr>
          <w:p w14:paraId="6DB2EEA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4536" w:type="dxa"/>
            <w:vAlign w:val="center"/>
          </w:tcPr>
          <w:p w14:paraId="047BB48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Total</w:t>
            </w:r>
          </w:p>
        </w:tc>
        <w:tc>
          <w:tcPr>
            <w:tcW w:w="1417" w:type="dxa"/>
            <w:vAlign w:val="center"/>
          </w:tcPr>
          <w:p w14:paraId="18C84EF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10+6=16</w:t>
            </w:r>
          </w:p>
        </w:tc>
      </w:tr>
    </w:tbl>
    <w:p w14:paraId="6F44B30A" w14:textId="77777777"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t>Third Semester</w:t>
      </w:r>
    </w:p>
    <w:tbl>
      <w:tblPr>
        <w:tblStyle w:val="TableGrid"/>
        <w:tblW w:w="0" w:type="auto"/>
        <w:tblLook w:val="04A0" w:firstRow="1" w:lastRow="0" w:firstColumn="1" w:lastColumn="0" w:noHBand="0" w:noVBand="1"/>
      </w:tblPr>
      <w:tblGrid>
        <w:gridCol w:w="846"/>
        <w:gridCol w:w="1559"/>
        <w:gridCol w:w="4536"/>
        <w:gridCol w:w="1418"/>
      </w:tblGrid>
      <w:tr w:rsidR="00173637" w14:paraId="047F6E65" w14:textId="77777777" w:rsidTr="00173637">
        <w:tc>
          <w:tcPr>
            <w:tcW w:w="846" w:type="dxa"/>
            <w:vAlign w:val="center"/>
          </w:tcPr>
          <w:p w14:paraId="399581D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Sr. no</w:t>
            </w:r>
          </w:p>
        </w:tc>
        <w:tc>
          <w:tcPr>
            <w:tcW w:w="1559" w:type="dxa"/>
            <w:vAlign w:val="center"/>
          </w:tcPr>
          <w:p w14:paraId="37A1FA14"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Course No.</w:t>
            </w:r>
          </w:p>
        </w:tc>
        <w:tc>
          <w:tcPr>
            <w:tcW w:w="4536" w:type="dxa"/>
            <w:vAlign w:val="center"/>
          </w:tcPr>
          <w:p w14:paraId="5C03B23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Title of the Course</w:t>
            </w:r>
          </w:p>
        </w:tc>
        <w:tc>
          <w:tcPr>
            <w:tcW w:w="1418" w:type="dxa"/>
            <w:vAlign w:val="center"/>
          </w:tcPr>
          <w:p w14:paraId="14D91033"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Credit</w:t>
            </w:r>
          </w:p>
          <w:p w14:paraId="664F1FA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r>
      <w:tr w:rsidR="00173637" w14:paraId="30946F33" w14:textId="77777777" w:rsidTr="00173637">
        <w:tc>
          <w:tcPr>
            <w:tcW w:w="846" w:type="dxa"/>
            <w:vAlign w:val="center"/>
          </w:tcPr>
          <w:p w14:paraId="27BAC8C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1.</w:t>
            </w:r>
          </w:p>
        </w:tc>
        <w:tc>
          <w:tcPr>
            <w:tcW w:w="1559" w:type="dxa"/>
            <w:vAlign w:val="center"/>
          </w:tcPr>
          <w:p w14:paraId="43B6051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VMI-211</w:t>
            </w:r>
          </w:p>
        </w:tc>
        <w:tc>
          <w:tcPr>
            <w:tcW w:w="4536" w:type="dxa"/>
            <w:vAlign w:val="center"/>
          </w:tcPr>
          <w:p w14:paraId="38EEFC8E"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Veterinary Microbiology</w:t>
            </w:r>
          </w:p>
        </w:tc>
        <w:tc>
          <w:tcPr>
            <w:tcW w:w="1418" w:type="dxa"/>
            <w:vAlign w:val="center"/>
          </w:tcPr>
          <w:p w14:paraId="435BB75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29039C48" w14:textId="77777777" w:rsidTr="00173637">
        <w:tc>
          <w:tcPr>
            <w:tcW w:w="846" w:type="dxa"/>
            <w:vAlign w:val="center"/>
          </w:tcPr>
          <w:p w14:paraId="497ACA0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2.</w:t>
            </w:r>
          </w:p>
        </w:tc>
        <w:tc>
          <w:tcPr>
            <w:tcW w:w="1559" w:type="dxa"/>
            <w:vAlign w:val="center"/>
          </w:tcPr>
          <w:p w14:paraId="06A5217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VPARA-211</w:t>
            </w:r>
          </w:p>
        </w:tc>
        <w:tc>
          <w:tcPr>
            <w:tcW w:w="4536" w:type="dxa"/>
            <w:vAlign w:val="center"/>
          </w:tcPr>
          <w:p w14:paraId="0802CC6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Veterinary Parasitology</w:t>
            </w:r>
          </w:p>
        </w:tc>
        <w:tc>
          <w:tcPr>
            <w:tcW w:w="1418" w:type="dxa"/>
            <w:vAlign w:val="center"/>
          </w:tcPr>
          <w:p w14:paraId="6E680E9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3B6CF05B" w14:textId="77777777" w:rsidTr="00173637">
        <w:tc>
          <w:tcPr>
            <w:tcW w:w="846" w:type="dxa"/>
            <w:vAlign w:val="center"/>
          </w:tcPr>
          <w:p w14:paraId="0A8F3447"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3.</w:t>
            </w:r>
          </w:p>
        </w:tc>
        <w:tc>
          <w:tcPr>
            <w:tcW w:w="1559" w:type="dxa"/>
            <w:vAlign w:val="center"/>
          </w:tcPr>
          <w:p w14:paraId="32D52B2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VPA-211</w:t>
            </w:r>
          </w:p>
        </w:tc>
        <w:tc>
          <w:tcPr>
            <w:tcW w:w="4536" w:type="dxa"/>
            <w:vAlign w:val="center"/>
          </w:tcPr>
          <w:p w14:paraId="36E5938B"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Preliminary Pathology</w:t>
            </w:r>
          </w:p>
        </w:tc>
        <w:tc>
          <w:tcPr>
            <w:tcW w:w="1418" w:type="dxa"/>
            <w:vAlign w:val="center"/>
          </w:tcPr>
          <w:p w14:paraId="205A188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501F4449" w14:textId="77777777" w:rsidTr="00173637">
        <w:tc>
          <w:tcPr>
            <w:tcW w:w="846" w:type="dxa"/>
            <w:vAlign w:val="center"/>
          </w:tcPr>
          <w:p w14:paraId="5D4D94B2"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4.</w:t>
            </w:r>
          </w:p>
        </w:tc>
        <w:tc>
          <w:tcPr>
            <w:tcW w:w="1559" w:type="dxa"/>
            <w:vAlign w:val="center"/>
          </w:tcPr>
          <w:p w14:paraId="044E4F0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AHE-211</w:t>
            </w:r>
          </w:p>
        </w:tc>
        <w:tc>
          <w:tcPr>
            <w:tcW w:w="4536" w:type="dxa"/>
            <w:vAlign w:val="center"/>
          </w:tcPr>
          <w:p w14:paraId="4B3980C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Husbandry Extension-II</w:t>
            </w:r>
          </w:p>
        </w:tc>
        <w:tc>
          <w:tcPr>
            <w:tcW w:w="1418" w:type="dxa"/>
            <w:vAlign w:val="center"/>
          </w:tcPr>
          <w:p w14:paraId="780E1A9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6DC3536C" w14:textId="77777777" w:rsidTr="00173637">
        <w:tc>
          <w:tcPr>
            <w:tcW w:w="846" w:type="dxa"/>
            <w:vAlign w:val="center"/>
          </w:tcPr>
          <w:p w14:paraId="5A8B8327"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5.</w:t>
            </w:r>
          </w:p>
        </w:tc>
        <w:tc>
          <w:tcPr>
            <w:tcW w:w="1559" w:type="dxa"/>
            <w:vAlign w:val="center"/>
          </w:tcPr>
          <w:p w14:paraId="353358D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AN-211</w:t>
            </w:r>
          </w:p>
        </w:tc>
        <w:tc>
          <w:tcPr>
            <w:tcW w:w="4536" w:type="dxa"/>
            <w:vAlign w:val="center"/>
          </w:tcPr>
          <w:p w14:paraId="0DE3281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Nutrition-I</w:t>
            </w:r>
          </w:p>
        </w:tc>
        <w:tc>
          <w:tcPr>
            <w:tcW w:w="1418" w:type="dxa"/>
            <w:vAlign w:val="center"/>
          </w:tcPr>
          <w:p w14:paraId="5E86A05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1+1=2</w:t>
            </w:r>
          </w:p>
        </w:tc>
      </w:tr>
      <w:tr w:rsidR="00173637" w14:paraId="5207D052" w14:textId="77777777" w:rsidTr="00173637">
        <w:tc>
          <w:tcPr>
            <w:tcW w:w="846" w:type="dxa"/>
            <w:vAlign w:val="center"/>
          </w:tcPr>
          <w:p w14:paraId="79643A3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1559" w:type="dxa"/>
            <w:vAlign w:val="center"/>
          </w:tcPr>
          <w:p w14:paraId="15192945"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4536" w:type="dxa"/>
            <w:vAlign w:val="center"/>
          </w:tcPr>
          <w:p w14:paraId="0150E9D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Total</w:t>
            </w:r>
          </w:p>
        </w:tc>
        <w:tc>
          <w:tcPr>
            <w:tcW w:w="1418" w:type="dxa"/>
            <w:vAlign w:val="center"/>
          </w:tcPr>
          <w:p w14:paraId="1828030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9+5=14</w:t>
            </w:r>
          </w:p>
        </w:tc>
      </w:tr>
    </w:tbl>
    <w:p w14:paraId="10CFBD69" w14:textId="77777777"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t>Fourth Semester</w:t>
      </w:r>
    </w:p>
    <w:tbl>
      <w:tblPr>
        <w:tblStyle w:val="TableGrid"/>
        <w:tblW w:w="0" w:type="auto"/>
        <w:tblLook w:val="04A0" w:firstRow="1" w:lastRow="0" w:firstColumn="1" w:lastColumn="0" w:noHBand="0" w:noVBand="1"/>
      </w:tblPr>
      <w:tblGrid>
        <w:gridCol w:w="846"/>
        <w:gridCol w:w="1559"/>
        <w:gridCol w:w="4536"/>
        <w:gridCol w:w="1418"/>
      </w:tblGrid>
      <w:tr w:rsidR="00173637" w14:paraId="4A9435AC" w14:textId="77777777" w:rsidTr="00173637">
        <w:tc>
          <w:tcPr>
            <w:tcW w:w="846" w:type="dxa"/>
            <w:vAlign w:val="center"/>
          </w:tcPr>
          <w:p w14:paraId="0CA2184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Sr. no</w:t>
            </w:r>
          </w:p>
        </w:tc>
        <w:tc>
          <w:tcPr>
            <w:tcW w:w="1559" w:type="dxa"/>
            <w:vAlign w:val="center"/>
          </w:tcPr>
          <w:p w14:paraId="4188FE15"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Course No.</w:t>
            </w:r>
          </w:p>
        </w:tc>
        <w:tc>
          <w:tcPr>
            <w:tcW w:w="4536" w:type="dxa"/>
            <w:vAlign w:val="center"/>
          </w:tcPr>
          <w:p w14:paraId="3F883343"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Title of the Course</w:t>
            </w:r>
          </w:p>
        </w:tc>
        <w:tc>
          <w:tcPr>
            <w:tcW w:w="1418" w:type="dxa"/>
            <w:vAlign w:val="center"/>
          </w:tcPr>
          <w:p w14:paraId="67235DB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Credit</w:t>
            </w:r>
          </w:p>
          <w:p w14:paraId="52CE2CA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r>
      <w:tr w:rsidR="00173637" w14:paraId="616F489D" w14:textId="77777777" w:rsidTr="00173637">
        <w:tc>
          <w:tcPr>
            <w:tcW w:w="846" w:type="dxa"/>
            <w:vAlign w:val="center"/>
          </w:tcPr>
          <w:p w14:paraId="32DBDF0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1.</w:t>
            </w:r>
          </w:p>
        </w:tc>
        <w:tc>
          <w:tcPr>
            <w:tcW w:w="1559" w:type="dxa"/>
            <w:vAlign w:val="center"/>
          </w:tcPr>
          <w:p w14:paraId="3806E2D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AHEM-221</w:t>
            </w:r>
          </w:p>
        </w:tc>
        <w:tc>
          <w:tcPr>
            <w:tcW w:w="4536" w:type="dxa"/>
            <w:vAlign w:val="center"/>
          </w:tcPr>
          <w:p w14:paraId="7B38EB6E"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Husbandry Economics and Marketing</w:t>
            </w:r>
          </w:p>
        </w:tc>
        <w:tc>
          <w:tcPr>
            <w:tcW w:w="1418" w:type="dxa"/>
            <w:vAlign w:val="center"/>
          </w:tcPr>
          <w:p w14:paraId="51ACC3EF" w14:textId="77777777" w:rsidR="00173637" w:rsidRDefault="00173637" w:rsidP="00657BA4">
            <w:pPr>
              <w:autoSpaceDE w:val="0"/>
              <w:autoSpaceDN w:val="0"/>
              <w:adjustRightInd w:val="0"/>
              <w:rPr>
                <w:rFonts w:ascii="Times New Roman" w:hAnsi="Times New Roman" w:cs="Times New Roman"/>
                <w:sz w:val="23"/>
                <w:szCs w:val="23"/>
                <w:lang w:bidi="gu-IN"/>
              </w:rPr>
            </w:pPr>
            <w:r>
              <w:rPr>
                <w:rFonts w:ascii="Times New Roman" w:hAnsi="Times New Roman" w:cs="Times New Roman"/>
                <w:sz w:val="23"/>
                <w:szCs w:val="23"/>
                <w:lang w:bidi="gu-IN"/>
              </w:rPr>
              <w:t>2+0=2</w:t>
            </w:r>
          </w:p>
          <w:p w14:paraId="6BE5941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r>
      <w:tr w:rsidR="00173637" w14:paraId="49D977D8" w14:textId="77777777" w:rsidTr="00173637">
        <w:tc>
          <w:tcPr>
            <w:tcW w:w="846" w:type="dxa"/>
            <w:vAlign w:val="center"/>
          </w:tcPr>
          <w:p w14:paraId="05419E75"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2.</w:t>
            </w:r>
          </w:p>
        </w:tc>
        <w:tc>
          <w:tcPr>
            <w:tcW w:w="1559" w:type="dxa"/>
            <w:vAlign w:val="center"/>
          </w:tcPr>
          <w:p w14:paraId="4168A5C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AN-222</w:t>
            </w:r>
          </w:p>
        </w:tc>
        <w:tc>
          <w:tcPr>
            <w:tcW w:w="4536" w:type="dxa"/>
            <w:vAlign w:val="center"/>
          </w:tcPr>
          <w:p w14:paraId="66AD8542"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Nutrition-II</w:t>
            </w:r>
          </w:p>
        </w:tc>
        <w:tc>
          <w:tcPr>
            <w:tcW w:w="1418" w:type="dxa"/>
            <w:vAlign w:val="center"/>
          </w:tcPr>
          <w:p w14:paraId="29DE2260"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1+1=2</w:t>
            </w:r>
          </w:p>
        </w:tc>
      </w:tr>
      <w:tr w:rsidR="00173637" w14:paraId="694949F8" w14:textId="77777777" w:rsidTr="00173637">
        <w:tc>
          <w:tcPr>
            <w:tcW w:w="846" w:type="dxa"/>
            <w:vAlign w:val="center"/>
          </w:tcPr>
          <w:p w14:paraId="36D7716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3.</w:t>
            </w:r>
          </w:p>
        </w:tc>
        <w:tc>
          <w:tcPr>
            <w:tcW w:w="1559" w:type="dxa"/>
            <w:vAlign w:val="center"/>
          </w:tcPr>
          <w:p w14:paraId="0227929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VP-221</w:t>
            </w:r>
          </w:p>
        </w:tc>
        <w:tc>
          <w:tcPr>
            <w:tcW w:w="4536" w:type="dxa"/>
            <w:vAlign w:val="center"/>
          </w:tcPr>
          <w:p w14:paraId="433011A2"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Pharmacology</w:t>
            </w:r>
          </w:p>
        </w:tc>
        <w:tc>
          <w:tcPr>
            <w:tcW w:w="1418" w:type="dxa"/>
            <w:vAlign w:val="center"/>
          </w:tcPr>
          <w:p w14:paraId="26215F14"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3+2=5</w:t>
            </w:r>
          </w:p>
        </w:tc>
      </w:tr>
      <w:tr w:rsidR="00173637" w14:paraId="3A98CEA5" w14:textId="77777777" w:rsidTr="00173637">
        <w:tc>
          <w:tcPr>
            <w:tcW w:w="846" w:type="dxa"/>
            <w:vAlign w:val="center"/>
          </w:tcPr>
          <w:p w14:paraId="3BA7A8C7"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4.</w:t>
            </w:r>
          </w:p>
        </w:tc>
        <w:tc>
          <w:tcPr>
            <w:tcW w:w="1559" w:type="dxa"/>
            <w:vAlign w:val="center"/>
          </w:tcPr>
          <w:p w14:paraId="2A02B38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AR-221</w:t>
            </w:r>
          </w:p>
        </w:tc>
        <w:tc>
          <w:tcPr>
            <w:tcW w:w="4536" w:type="dxa"/>
            <w:vAlign w:val="center"/>
          </w:tcPr>
          <w:p w14:paraId="44AE4F0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Reproductions-I</w:t>
            </w:r>
          </w:p>
        </w:tc>
        <w:tc>
          <w:tcPr>
            <w:tcW w:w="1418" w:type="dxa"/>
            <w:vAlign w:val="center"/>
          </w:tcPr>
          <w:p w14:paraId="6E1BC67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1+2=3</w:t>
            </w:r>
          </w:p>
        </w:tc>
      </w:tr>
      <w:tr w:rsidR="00173637" w14:paraId="1CA58F6D" w14:textId="77777777" w:rsidTr="00173637">
        <w:tc>
          <w:tcPr>
            <w:tcW w:w="846" w:type="dxa"/>
            <w:vAlign w:val="center"/>
          </w:tcPr>
          <w:p w14:paraId="133C5182"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5.</w:t>
            </w:r>
          </w:p>
        </w:tc>
        <w:tc>
          <w:tcPr>
            <w:tcW w:w="1559" w:type="dxa"/>
            <w:vAlign w:val="center"/>
          </w:tcPr>
          <w:p w14:paraId="0C0F993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AHC-221</w:t>
            </w:r>
          </w:p>
        </w:tc>
        <w:tc>
          <w:tcPr>
            <w:tcW w:w="4536" w:type="dxa"/>
            <w:vAlign w:val="center"/>
          </w:tcPr>
          <w:p w14:paraId="4D763E54"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Health Care-I</w:t>
            </w:r>
          </w:p>
        </w:tc>
        <w:tc>
          <w:tcPr>
            <w:tcW w:w="1418" w:type="dxa"/>
            <w:vAlign w:val="center"/>
          </w:tcPr>
          <w:p w14:paraId="4C420ACF"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2+2=4</w:t>
            </w:r>
          </w:p>
        </w:tc>
      </w:tr>
      <w:tr w:rsidR="00173637" w14:paraId="78D5F15F" w14:textId="77777777" w:rsidTr="00173637">
        <w:tc>
          <w:tcPr>
            <w:tcW w:w="846" w:type="dxa"/>
            <w:vAlign w:val="center"/>
          </w:tcPr>
          <w:p w14:paraId="167C157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1559" w:type="dxa"/>
            <w:vAlign w:val="center"/>
          </w:tcPr>
          <w:p w14:paraId="3150AAB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4536" w:type="dxa"/>
            <w:vAlign w:val="center"/>
          </w:tcPr>
          <w:p w14:paraId="7EB2B7B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Total</w:t>
            </w:r>
          </w:p>
        </w:tc>
        <w:tc>
          <w:tcPr>
            <w:tcW w:w="1418" w:type="dxa"/>
            <w:vAlign w:val="center"/>
          </w:tcPr>
          <w:p w14:paraId="293F34B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9+7=16</w:t>
            </w:r>
          </w:p>
        </w:tc>
      </w:tr>
    </w:tbl>
    <w:p w14:paraId="4299BFC0" w14:textId="77777777"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t>Fifth Semester</w:t>
      </w:r>
    </w:p>
    <w:tbl>
      <w:tblPr>
        <w:tblStyle w:val="TableGrid"/>
        <w:tblW w:w="0" w:type="auto"/>
        <w:tblLook w:val="04A0" w:firstRow="1" w:lastRow="0" w:firstColumn="1" w:lastColumn="0" w:noHBand="0" w:noVBand="1"/>
      </w:tblPr>
      <w:tblGrid>
        <w:gridCol w:w="846"/>
        <w:gridCol w:w="1559"/>
        <w:gridCol w:w="4536"/>
        <w:gridCol w:w="1418"/>
      </w:tblGrid>
      <w:tr w:rsidR="00173637" w14:paraId="4E1A8647" w14:textId="77777777" w:rsidTr="00173637">
        <w:tc>
          <w:tcPr>
            <w:tcW w:w="846" w:type="dxa"/>
            <w:vAlign w:val="center"/>
          </w:tcPr>
          <w:p w14:paraId="1F5DF48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Sr. no</w:t>
            </w:r>
          </w:p>
        </w:tc>
        <w:tc>
          <w:tcPr>
            <w:tcW w:w="1559" w:type="dxa"/>
            <w:vAlign w:val="center"/>
          </w:tcPr>
          <w:p w14:paraId="7279C4D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Course No.</w:t>
            </w:r>
          </w:p>
        </w:tc>
        <w:tc>
          <w:tcPr>
            <w:tcW w:w="4536" w:type="dxa"/>
            <w:vAlign w:val="center"/>
          </w:tcPr>
          <w:p w14:paraId="44814CF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Title of the Course</w:t>
            </w:r>
          </w:p>
        </w:tc>
        <w:tc>
          <w:tcPr>
            <w:tcW w:w="1418" w:type="dxa"/>
            <w:vAlign w:val="center"/>
          </w:tcPr>
          <w:p w14:paraId="2F735A8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Credit</w:t>
            </w:r>
          </w:p>
          <w:p w14:paraId="7763E379"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r>
      <w:tr w:rsidR="00173637" w14:paraId="794AD6E8" w14:textId="77777777" w:rsidTr="00173637">
        <w:tc>
          <w:tcPr>
            <w:tcW w:w="846" w:type="dxa"/>
            <w:vAlign w:val="center"/>
          </w:tcPr>
          <w:p w14:paraId="6A9E2C3B"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1.</w:t>
            </w:r>
          </w:p>
        </w:tc>
        <w:tc>
          <w:tcPr>
            <w:tcW w:w="1559" w:type="dxa"/>
            <w:vAlign w:val="center"/>
          </w:tcPr>
          <w:p w14:paraId="5113B67D"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AHC-312</w:t>
            </w:r>
          </w:p>
        </w:tc>
        <w:tc>
          <w:tcPr>
            <w:tcW w:w="4536" w:type="dxa"/>
            <w:vAlign w:val="center"/>
          </w:tcPr>
          <w:p w14:paraId="7C4CB83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Health Care-II</w:t>
            </w:r>
          </w:p>
        </w:tc>
        <w:tc>
          <w:tcPr>
            <w:tcW w:w="1418" w:type="dxa"/>
            <w:vAlign w:val="center"/>
          </w:tcPr>
          <w:p w14:paraId="26432763"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2+2=4</w:t>
            </w:r>
          </w:p>
        </w:tc>
      </w:tr>
      <w:tr w:rsidR="00173637" w14:paraId="782ED6FC" w14:textId="77777777" w:rsidTr="00173637">
        <w:tc>
          <w:tcPr>
            <w:tcW w:w="846" w:type="dxa"/>
            <w:vAlign w:val="center"/>
          </w:tcPr>
          <w:p w14:paraId="4723693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2.</w:t>
            </w:r>
          </w:p>
        </w:tc>
        <w:tc>
          <w:tcPr>
            <w:tcW w:w="1559" w:type="dxa"/>
            <w:vAlign w:val="center"/>
          </w:tcPr>
          <w:p w14:paraId="3488EC74"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AR-312</w:t>
            </w:r>
          </w:p>
        </w:tc>
        <w:tc>
          <w:tcPr>
            <w:tcW w:w="4536" w:type="dxa"/>
            <w:vAlign w:val="center"/>
          </w:tcPr>
          <w:p w14:paraId="03E3E6D3"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Reproductions-II</w:t>
            </w:r>
          </w:p>
        </w:tc>
        <w:tc>
          <w:tcPr>
            <w:tcW w:w="1418" w:type="dxa"/>
            <w:vAlign w:val="center"/>
          </w:tcPr>
          <w:p w14:paraId="591AE77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1+2=3</w:t>
            </w:r>
          </w:p>
        </w:tc>
      </w:tr>
      <w:tr w:rsidR="00173637" w14:paraId="13F09AD0" w14:textId="77777777" w:rsidTr="00173637">
        <w:tc>
          <w:tcPr>
            <w:tcW w:w="846" w:type="dxa"/>
            <w:vAlign w:val="center"/>
          </w:tcPr>
          <w:p w14:paraId="37FA6D12"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3.</w:t>
            </w:r>
          </w:p>
        </w:tc>
        <w:tc>
          <w:tcPr>
            <w:tcW w:w="1559" w:type="dxa"/>
            <w:vAlign w:val="center"/>
          </w:tcPr>
          <w:p w14:paraId="1D371831"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VPH-311</w:t>
            </w:r>
          </w:p>
        </w:tc>
        <w:tc>
          <w:tcPr>
            <w:tcW w:w="4536" w:type="dxa"/>
            <w:vAlign w:val="center"/>
          </w:tcPr>
          <w:p w14:paraId="65A7E2AB"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Veterinary Public Health</w:t>
            </w:r>
          </w:p>
        </w:tc>
        <w:tc>
          <w:tcPr>
            <w:tcW w:w="1418" w:type="dxa"/>
            <w:vAlign w:val="center"/>
          </w:tcPr>
          <w:p w14:paraId="74AFB64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2+2=4</w:t>
            </w:r>
          </w:p>
        </w:tc>
      </w:tr>
      <w:tr w:rsidR="00173637" w14:paraId="531E2202" w14:textId="77777777" w:rsidTr="00173637">
        <w:tc>
          <w:tcPr>
            <w:tcW w:w="846" w:type="dxa"/>
            <w:vAlign w:val="center"/>
          </w:tcPr>
          <w:p w14:paraId="106FC8F3"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4.</w:t>
            </w:r>
          </w:p>
        </w:tc>
        <w:tc>
          <w:tcPr>
            <w:tcW w:w="1559" w:type="dxa"/>
            <w:vAlign w:val="center"/>
          </w:tcPr>
          <w:p w14:paraId="2B7CCC4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LPM-313</w:t>
            </w:r>
          </w:p>
        </w:tc>
        <w:tc>
          <w:tcPr>
            <w:tcW w:w="4536" w:type="dxa"/>
            <w:vAlign w:val="center"/>
          </w:tcPr>
          <w:p w14:paraId="6DB5638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Introductory Animal Management-III</w:t>
            </w:r>
          </w:p>
        </w:tc>
        <w:tc>
          <w:tcPr>
            <w:tcW w:w="1418" w:type="dxa"/>
            <w:vAlign w:val="center"/>
          </w:tcPr>
          <w:p w14:paraId="62B84AE5"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75091336" w14:textId="77777777" w:rsidTr="00173637">
        <w:tc>
          <w:tcPr>
            <w:tcW w:w="846" w:type="dxa"/>
            <w:vAlign w:val="center"/>
          </w:tcPr>
          <w:p w14:paraId="460B995E"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5.</w:t>
            </w:r>
          </w:p>
        </w:tc>
        <w:tc>
          <w:tcPr>
            <w:tcW w:w="1559" w:type="dxa"/>
            <w:vAlign w:val="center"/>
          </w:tcPr>
          <w:p w14:paraId="4607818A"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VSUR-311</w:t>
            </w:r>
          </w:p>
        </w:tc>
        <w:tc>
          <w:tcPr>
            <w:tcW w:w="4536" w:type="dxa"/>
            <w:vAlign w:val="center"/>
          </w:tcPr>
          <w:p w14:paraId="29017588"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Minor Veterinary Surgery</w:t>
            </w:r>
          </w:p>
        </w:tc>
        <w:tc>
          <w:tcPr>
            <w:tcW w:w="1418" w:type="dxa"/>
            <w:vAlign w:val="center"/>
          </w:tcPr>
          <w:p w14:paraId="3806B98C"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 New Roman" w:hAnsi="Times New Roman" w:cs="Times New Roman"/>
                <w:sz w:val="23"/>
                <w:szCs w:val="23"/>
                <w:lang w:bidi="gu-IN"/>
              </w:rPr>
              <w:t>2+1=3</w:t>
            </w:r>
          </w:p>
        </w:tc>
      </w:tr>
      <w:tr w:rsidR="00173637" w14:paraId="40D14EEE" w14:textId="77777777" w:rsidTr="00173637">
        <w:tc>
          <w:tcPr>
            <w:tcW w:w="846" w:type="dxa"/>
            <w:vAlign w:val="center"/>
          </w:tcPr>
          <w:p w14:paraId="7832F946"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1559" w:type="dxa"/>
            <w:vAlign w:val="center"/>
          </w:tcPr>
          <w:p w14:paraId="5691D99B"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p>
        </w:tc>
        <w:tc>
          <w:tcPr>
            <w:tcW w:w="4536" w:type="dxa"/>
            <w:vAlign w:val="center"/>
          </w:tcPr>
          <w:p w14:paraId="3455EDCB"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Total</w:t>
            </w:r>
          </w:p>
        </w:tc>
        <w:tc>
          <w:tcPr>
            <w:tcW w:w="1418" w:type="dxa"/>
            <w:vAlign w:val="center"/>
          </w:tcPr>
          <w:p w14:paraId="5F906075" w14:textId="77777777" w:rsidR="00173637" w:rsidRDefault="00173637" w:rsidP="00657BA4">
            <w:pPr>
              <w:autoSpaceDE w:val="0"/>
              <w:autoSpaceDN w:val="0"/>
              <w:adjustRightInd w:val="0"/>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9+8=17</w:t>
            </w:r>
          </w:p>
        </w:tc>
      </w:tr>
    </w:tbl>
    <w:p w14:paraId="38CDE5EA" w14:textId="77777777"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lastRenderedPageBreak/>
        <w:t>Sixth Semester</w:t>
      </w:r>
    </w:p>
    <w:p w14:paraId="4DFA1999" w14:textId="77777777" w:rsidR="00173637" w:rsidRPr="00173637" w:rsidRDefault="00173637" w:rsidP="00173637">
      <w:pPr>
        <w:autoSpaceDE w:val="0"/>
        <w:autoSpaceDN w:val="0"/>
        <w:adjustRightInd w:val="0"/>
        <w:spacing w:after="0" w:line="240" w:lineRule="auto"/>
        <w:ind w:firstLine="360"/>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t>Farm Practice Training:</w:t>
      </w:r>
    </w:p>
    <w:p w14:paraId="0EB4E963" w14:textId="77777777" w:rsidR="00173637" w:rsidRPr="00173637" w:rsidRDefault="00173637" w:rsidP="00173637">
      <w:pPr>
        <w:pStyle w:val="ListParagraph"/>
        <w:autoSpaceDE w:val="0"/>
        <w:autoSpaceDN w:val="0"/>
        <w:adjustRightInd w:val="0"/>
        <w:spacing w:after="0" w:line="240" w:lineRule="auto"/>
        <w:rPr>
          <w:rFonts w:ascii="Times New Roman" w:hAnsi="Times New Roman" w:cs="Times New Roman"/>
          <w:sz w:val="23"/>
          <w:szCs w:val="23"/>
          <w:lang w:bidi="gu-IN"/>
        </w:rPr>
      </w:pPr>
      <w:r w:rsidRPr="00173637">
        <w:rPr>
          <w:rFonts w:ascii="Times New Roman" w:hAnsi="Times New Roman" w:cs="Times New Roman"/>
          <w:sz w:val="23"/>
          <w:szCs w:val="23"/>
          <w:lang w:bidi="gu-IN"/>
        </w:rPr>
        <w:t>1. Two months of cattle and buffalo</w:t>
      </w:r>
    </w:p>
    <w:p w14:paraId="4D6A3688" w14:textId="77777777" w:rsidR="00173637" w:rsidRPr="00173637" w:rsidRDefault="00173637" w:rsidP="00173637">
      <w:pPr>
        <w:pStyle w:val="ListParagraph"/>
        <w:autoSpaceDE w:val="0"/>
        <w:autoSpaceDN w:val="0"/>
        <w:adjustRightInd w:val="0"/>
        <w:spacing w:after="0" w:line="240" w:lineRule="auto"/>
        <w:rPr>
          <w:rFonts w:ascii="Times New Roman" w:hAnsi="Times New Roman" w:cs="Times New Roman"/>
          <w:sz w:val="23"/>
          <w:szCs w:val="23"/>
          <w:lang w:bidi="gu-IN"/>
        </w:rPr>
      </w:pPr>
      <w:r w:rsidRPr="00173637">
        <w:rPr>
          <w:rFonts w:ascii="Times New Roman" w:hAnsi="Times New Roman" w:cs="Times New Roman"/>
          <w:sz w:val="23"/>
          <w:szCs w:val="23"/>
          <w:lang w:bidi="gu-IN"/>
        </w:rPr>
        <w:t>2. One month of sheep and goat</w:t>
      </w:r>
    </w:p>
    <w:p w14:paraId="7EBAE8C0" w14:textId="77777777" w:rsidR="00173637" w:rsidRPr="00173637" w:rsidRDefault="00173637" w:rsidP="00173637">
      <w:pPr>
        <w:pStyle w:val="ListParagraph"/>
        <w:autoSpaceDE w:val="0"/>
        <w:autoSpaceDN w:val="0"/>
        <w:adjustRightInd w:val="0"/>
        <w:spacing w:after="0" w:line="240" w:lineRule="auto"/>
        <w:rPr>
          <w:rFonts w:ascii="Times New Roman" w:hAnsi="Times New Roman" w:cs="Times New Roman"/>
          <w:sz w:val="23"/>
          <w:szCs w:val="23"/>
          <w:lang w:bidi="gu-IN"/>
        </w:rPr>
      </w:pPr>
      <w:r w:rsidRPr="00173637">
        <w:rPr>
          <w:rFonts w:ascii="Times New Roman" w:hAnsi="Times New Roman" w:cs="Times New Roman"/>
          <w:sz w:val="23"/>
          <w:szCs w:val="23"/>
          <w:lang w:bidi="gu-IN"/>
        </w:rPr>
        <w:t>3. One month poultry</w:t>
      </w:r>
    </w:p>
    <w:p w14:paraId="63801CC9" w14:textId="77777777" w:rsidR="00173637" w:rsidRPr="00173637" w:rsidRDefault="00173637" w:rsidP="00173637">
      <w:pPr>
        <w:pStyle w:val="ListParagraph"/>
        <w:autoSpaceDE w:val="0"/>
        <w:autoSpaceDN w:val="0"/>
        <w:adjustRightInd w:val="0"/>
        <w:spacing w:after="0" w:line="240" w:lineRule="auto"/>
        <w:rPr>
          <w:rFonts w:ascii="Times New Roman" w:hAnsi="Times New Roman" w:cs="Times New Roman"/>
          <w:sz w:val="23"/>
          <w:szCs w:val="23"/>
          <w:lang w:bidi="gu-IN"/>
        </w:rPr>
      </w:pPr>
      <w:r w:rsidRPr="00173637">
        <w:rPr>
          <w:rFonts w:ascii="Times New Roman" w:hAnsi="Times New Roman" w:cs="Times New Roman"/>
          <w:sz w:val="23"/>
          <w:szCs w:val="23"/>
          <w:lang w:bidi="gu-IN"/>
        </w:rPr>
        <w:t>4. One months and three weeks of government dispensary</w:t>
      </w:r>
    </w:p>
    <w:p w14:paraId="44DD41C8" w14:textId="77777777" w:rsidR="00173637" w:rsidRPr="00173637" w:rsidRDefault="00173637" w:rsidP="00173637">
      <w:pPr>
        <w:pStyle w:val="ListParagraph"/>
        <w:autoSpaceDE w:val="0"/>
        <w:autoSpaceDN w:val="0"/>
        <w:adjustRightInd w:val="0"/>
        <w:spacing w:after="0" w:line="240" w:lineRule="auto"/>
        <w:rPr>
          <w:rFonts w:ascii="Times New Roman" w:hAnsi="Times New Roman" w:cs="Times New Roman"/>
          <w:sz w:val="23"/>
          <w:szCs w:val="23"/>
          <w:lang w:bidi="gu-IN"/>
        </w:rPr>
      </w:pPr>
      <w:r w:rsidRPr="00173637">
        <w:rPr>
          <w:rFonts w:ascii="Times New Roman" w:hAnsi="Times New Roman" w:cs="Times New Roman"/>
          <w:sz w:val="23"/>
          <w:szCs w:val="23"/>
          <w:lang w:bidi="gu-IN"/>
        </w:rPr>
        <w:t>5. Seven days educational tour</w:t>
      </w:r>
    </w:p>
    <w:p w14:paraId="77316BAC" w14:textId="77777777" w:rsidR="00173637" w:rsidRPr="00173637" w:rsidRDefault="00173637" w:rsidP="00173637">
      <w:pPr>
        <w:pStyle w:val="ListParagraph"/>
        <w:autoSpaceDE w:val="0"/>
        <w:autoSpaceDN w:val="0"/>
        <w:adjustRightInd w:val="0"/>
        <w:spacing w:after="0" w:line="240" w:lineRule="auto"/>
        <w:rPr>
          <w:rFonts w:ascii="Times New Roman" w:hAnsi="Times New Roman" w:cs="Times New Roman"/>
          <w:sz w:val="23"/>
          <w:szCs w:val="23"/>
          <w:lang w:bidi="gu-IN"/>
        </w:rPr>
      </w:pPr>
      <w:r w:rsidRPr="00173637">
        <w:rPr>
          <w:rFonts w:ascii="Times New Roman" w:hAnsi="Times New Roman" w:cs="Times New Roman"/>
          <w:sz w:val="23"/>
          <w:szCs w:val="23"/>
          <w:lang w:bidi="gu-IN"/>
        </w:rPr>
        <w:t>6. Report Writing</w:t>
      </w:r>
    </w:p>
    <w:p w14:paraId="6AAEB413" w14:textId="77777777" w:rsid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p>
    <w:p w14:paraId="3DFC9368" w14:textId="5A28CF89" w:rsidR="00173637" w:rsidRPr="00173637" w:rsidRDefault="00173637" w:rsidP="00173637">
      <w:pPr>
        <w:autoSpaceDE w:val="0"/>
        <w:autoSpaceDN w:val="0"/>
        <w:adjustRightInd w:val="0"/>
        <w:spacing w:after="0" w:line="240" w:lineRule="auto"/>
        <w:rPr>
          <w:rFonts w:ascii="TimesNewRomanPS-BoldMT" w:hAnsi="TimesNewRomanPS-BoldMT" w:cs="TimesNewRomanPS-BoldMT"/>
          <w:b/>
          <w:bCs/>
          <w:sz w:val="23"/>
          <w:szCs w:val="23"/>
          <w:lang w:bidi="gu-IN"/>
        </w:rPr>
      </w:pPr>
      <w:r w:rsidRPr="00173637">
        <w:rPr>
          <w:rFonts w:ascii="TimesNewRomanPS-BoldMT" w:hAnsi="TimesNewRomanPS-BoldMT" w:cs="TimesNewRomanPS-BoldMT"/>
          <w:b/>
          <w:bCs/>
          <w:sz w:val="23"/>
          <w:szCs w:val="23"/>
          <w:lang w:bidi="gu-IN"/>
        </w:rPr>
        <w:t>Semester wise credits hours distributions:</w:t>
      </w:r>
    </w:p>
    <w:p w14:paraId="1DAFC23E" w14:textId="4B3F4007" w:rsidR="00173637" w:rsidRDefault="00173637" w:rsidP="00173637">
      <w:pPr>
        <w:autoSpaceDE w:val="0"/>
        <w:autoSpaceDN w:val="0"/>
        <w:adjustRightInd w:val="0"/>
        <w:spacing w:after="0" w:line="240" w:lineRule="auto"/>
        <w:jc w:val="both"/>
        <w:rPr>
          <w:rFonts w:ascii="Times New Roman" w:hAnsi="Times New Roman" w:cs="Times New Roman"/>
          <w:sz w:val="23"/>
          <w:szCs w:val="23"/>
          <w:lang w:bidi="gu-IN"/>
        </w:rPr>
      </w:pPr>
      <w:r w:rsidRPr="00173637">
        <w:rPr>
          <w:rFonts w:ascii="Times New Roman" w:hAnsi="Times New Roman" w:cs="Times New Roman"/>
          <w:sz w:val="23"/>
          <w:szCs w:val="23"/>
          <w:lang w:bidi="gu-IN"/>
        </w:rPr>
        <w:t>Credit hour means the weekly unit of work reorganization for particular course as per the Syllabus. A theory lecture class of one hour per week shall be counted as one credit hour where as a practical class of two- or three-hours durations per week shall be counted as one credit hour.</w:t>
      </w:r>
    </w:p>
    <w:p w14:paraId="54882170" w14:textId="01FAC6D6" w:rsidR="00173637" w:rsidRPr="00173637" w:rsidRDefault="00173637" w:rsidP="00173637">
      <w:pPr>
        <w:autoSpaceDE w:val="0"/>
        <w:autoSpaceDN w:val="0"/>
        <w:adjustRightInd w:val="0"/>
        <w:spacing w:after="0" w:line="240" w:lineRule="auto"/>
        <w:jc w:val="both"/>
        <w:rPr>
          <w:rFonts w:ascii="Times New Roman" w:hAnsi="Times New Roman" w:cs="Times New Roman"/>
          <w:sz w:val="23"/>
          <w:szCs w:val="23"/>
          <w:lang w:bidi="gu-IN"/>
        </w:rPr>
      </w:pPr>
    </w:p>
    <w:tbl>
      <w:tblPr>
        <w:tblStyle w:val="TableGrid"/>
        <w:tblW w:w="0" w:type="auto"/>
        <w:jc w:val="center"/>
        <w:tblLook w:val="04A0" w:firstRow="1" w:lastRow="0" w:firstColumn="1" w:lastColumn="0" w:noHBand="0" w:noVBand="1"/>
      </w:tblPr>
      <w:tblGrid>
        <w:gridCol w:w="1675"/>
        <w:gridCol w:w="1400"/>
        <w:gridCol w:w="1539"/>
        <w:gridCol w:w="1541"/>
        <w:gridCol w:w="2240"/>
      </w:tblGrid>
      <w:tr w:rsidR="00173637" w14:paraId="623B53F6" w14:textId="77777777" w:rsidTr="00173637">
        <w:trPr>
          <w:trHeight w:val="433"/>
          <w:jc w:val="center"/>
        </w:trPr>
        <w:tc>
          <w:tcPr>
            <w:tcW w:w="1675" w:type="dxa"/>
            <w:vAlign w:val="center"/>
          </w:tcPr>
          <w:p w14:paraId="7ABB869B"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p>
        </w:tc>
        <w:tc>
          <w:tcPr>
            <w:tcW w:w="1400" w:type="dxa"/>
            <w:vAlign w:val="center"/>
          </w:tcPr>
          <w:p w14:paraId="0727F075"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Semester</w:t>
            </w:r>
          </w:p>
        </w:tc>
        <w:tc>
          <w:tcPr>
            <w:tcW w:w="1539" w:type="dxa"/>
            <w:vAlign w:val="center"/>
          </w:tcPr>
          <w:p w14:paraId="22406DA1"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Theory</w:t>
            </w:r>
          </w:p>
        </w:tc>
        <w:tc>
          <w:tcPr>
            <w:tcW w:w="1539" w:type="dxa"/>
            <w:vAlign w:val="center"/>
          </w:tcPr>
          <w:p w14:paraId="1CBA8B03"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Practical</w:t>
            </w:r>
          </w:p>
        </w:tc>
        <w:tc>
          <w:tcPr>
            <w:tcW w:w="2240" w:type="dxa"/>
            <w:vAlign w:val="center"/>
          </w:tcPr>
          <w:p w14:paraId="3B73BD8B"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Total Credit Hours</w:t>
            </w:r>
          </w:p>
        </w:tc>
      </w:tr>
      <w:tr w:rsidR="00173637" w14:paraId="3F9CA8B2" w14:textId="77777777" w:rsidTr="00173637">
        <w:trPr>
          <w:trHeight w:val="459"/>
          <w:jc w:val="center"/>
        </w:trPr>
        <w:tc>
          <w:tcPr>
            <w:tcW w:w="1675" w:type="dxa"/>
            <w:vMerge w:val="restart"/>
            <w:vAlign w:val="center"/>
          </w:tcPr>
          <w:p w14:paraId="1910F5BD"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First Year</w:t>
            </w:r>
          </w:p>
        </w:tc>
        <w:tc>
          <w:tcPr>
            <w:tcW w:w="1400" w:type="dxa"/>
            <w:vAlign w:val="center"/>
          </w:tcPr>
          <w:p w14:paraId="3AB00051"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w:t>
            </w:r>
          </w:p>
        </w:tc>
        <w:tc>
          <w:tcPr>
            <w:tcW w:w="1539" w:type="dxa"/>
            <w:vAlign w:val="center"/>
          </w:tcPr>
          <w:p w14:paraId="0D090729"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11</w:t>
            </w:r>
          </w:p>
        </w:tc>
        <w:tc>
          <w:tcPr>
            <w:tcW w:w="1539" w:type="dxa"/>
            <w:vAlign w:val="center"/>
          </w:tcPr>
          <w:p w14:paraId="2E645A4E"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6</w:t>
            </w:r>
          </w:p>
        </w:tc>
        <w:tc>
          <w:tcPr>
            <w:tcW w:w="2240" w:type="dxa"/>
            <w:vAlign w:val="center"/>
          </w:tcPr>
          <w:p w14:paraId="5AE934D5"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17</w:t>
            </w:r>
          </w:p>
        </w:tc>
      </w:tr>
      <w:tr w:rsidR="00173637" w14:paraId="5EC22DDA" w14:textId="77777777" w:rsidTr="00173637">
        <w:trPr>
          <w:trHeight w:val="459"/>
          <w:jc w:val="center"/>
        </w:trPr>
        <w:tc>
          <w:tcPr>
            <w:tcW w:w="1675" w:type="dxa"/>
            <w:vMerge/>
            <w:vAlign w:val="center"/>
          </w:tcPr>
          <w:p w14:paraId="78007BEB"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p>
        </w:tc>
        <w:tc>
          <w:tcPr>
            <w:tcW w:w="1400" w:type="dxa"/>
            <w:vAlign w:val="center"/>
          </w:tcPr>
          <w:p w14:paraId="459EDC9C"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II</w:t>
            </w:r>
          </w:p>
        </w:tc>
        <w:tc>
          <w:tcPr>
            <w:tcW w:w="1539" w:type="dxa"/>
            <w:vAlign w:val="center"/>
          </w:tcPr>
          <w:p w14:paraId="7A82186C"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10</w:t>
            </w:r>
          </w:p>
        </w:tc>
        <w:tc>
          <w:tcPr>
            <w:tcW w:w="1539" w:type="dxa"/>
            <w:vAlign w:val="center"/>
          </w:tcPr>
          <w:p w14:paraId="6BEFD993"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6</w:t>
            </w:r>
          </w:p>
        </w:tc>
        <w:tc>
          <w:tcPr>
            <w:tcW w:w="2240" w:type="dxa"/>
            <w:vAlign w:val="center"/>
          </w:tcPr>
          <w:p w14:paraId="6B7ABD6F"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16</w:t>
            </w:r>
          </w:p>
        </w:tc>
      </w:tr>
      <w:tr w:rsidR="00173637" w14:paraId="637986D5" w14:textId="77777777" w:rsidTr="00173637">
        <w:trPr>
          <w:trHeight w:val="433"/>
          <w:jc w:val="center"/>
        </w:trPr>
        <w:tc>
          <w:tcPr>
            <w:tcW w:w="6155" w:type="dxa"/>
            <w:gridSpan w:val="4"/>
            <w:vAlign w:val="center"/>
          </w:tcPr>
          <w:p w14:paraId="5A65FF00"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NewRomanPS-BoldMT" w:hAnsi="TimesNewRomanPS-BoldMT" w:cs="TimesNewRomanPS-BoldMT"/>
                <w:b/>
                <w:bCs/>
                <w:sz w:val="23"/>
                <w:szCs w:val="23"/>
                <w:lang w:bidi="gu-IN"/>
              </w:rPr>
              <w:t>Total</w:t>
            </w:r>
          </w:p>
        </w:tc>
        <w:tc>
          <w:tcPr>
            <w:tcW w:w="2240" w:type="dxa"/>
            <w:vAlign w:val="center"/>
          </w:tcPr>
          <w:p w14:paraId="15F4980A" w14:textId="77777777" w:rsidR="00173637" w:rsidRPr="00B33411"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33</w:t>
            </w:r>
          </w:p>
        </w:tc>
      </w:tr>
      <w:tr w:rsidR="00173637" w14:paraId="3FCEAAC8" w14:textId="77777777" w:rsidTr="00173637">
        <w:trPr>
          <w:trHeight w:val="433"/>
          <w:jc w:val="center"/>
        </w:trPr>
        <w:tc>
          <w:tcPr>
            <w:tcW w:w="1675" w:type="dxa"/>
            <w:vMerge w:val="restart"/>
            <w:vAlign w:val="center"/>
          </w:tcPr>
          <w:p w14:paraId="483672FE"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Second Year</w:t>
            </w:r>
          </w:p>
        </w:tc>
        <w:tc>
          <w:tcPr>
            <w:tcW w:w="1400" w:type="dxa"/>
            <w:vAlign w:val="center"/>
          </w:tcPr>
          <w:p w14:paraId="6BE65D67"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w:t>
            </w:r>
          </w:p>
        </w:tc>
        <w:tc>
          <w:tcPr>
            <w:tcW w:w="1539" w:type="dxa"/>
            <w:vAlign w:val="center"/>
          </w:tcPr>
          <w:p w14:paraId="7F9A1E2B"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9</w:t>
            </w:r>
          </w:p>
        </w:tc>
        <w:tc>
          <w:tcPr>
            <w:tcW w:w="1539" w:type="dxa"/>
            <w:vAlign w:val="center"/>
          </w:tcPr>
          <w:p w14:paraId="56844B3C"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5</w:t>
            </w:r>
          </w:p>
        </w:tc>
        <w:tc>
          <w:tcPr>
            <w:tcW w:w="2240" w:type="dxa"/>
            <w:vAlign w:val="center"/>
          </w:tcPr>
          <w:p w14:paraId="2C472121"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14</w:t>
            </w:r>
          </w:p>
        </w:tc>
      </w:tr>
      <w:tr w:rsidR="00173637" w14:paraId="64D9A6D3" w14:textId="77777777" w:rsidTr="00173637">
        <w:trPr>
          <w:trHeight w:val="484"/>
          <w:jc w:val="center"/>
        </w:trPr>
        <w:tc>
          <w:tcPr>
            <w:tcW w:w="1675" w:type="dxa"/>
            <w:vMerge/>
            <w:vAlign w:val="center"/>
          </w:tcPr>
          <w:p w14:paraId="767A928B" w14:textId="77777777" w:rsidR="00173637" w:rsidRDefault="00173637" w:rsidP="00173637">
            <w:pPr>
              <w:autoSpaceDE w:val="0"/>
              <w:autoSpaceDN w:val="0"/>
              <w:adjustRightInd w:val="0"/>
              <w:jc w:val="center"/>
              <w:rPr>
                <w:rFonts w:ascii="Times New Roman" w:hAnsi="Times New Roman" w:cs="Times New Roman"/>
                <w:sz w:val="23"/>
                <w:szCs w:val="23"/>
                <w:lang w:bidi="gu-IN"/>
              </w:rPr>
            </w:pPr>
          </w:p>
        </w:tc>
        <w:tc>
          <w:tcPr>
            <w:tcW w:w="1400" w:type="dxa"/>
            <w:vAlign w:val="center"/>
          </w:tcPr>
          <w:p w14:paraId="5754E12C"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II</w:t>
            </w:r>
          </w:p>
        </w:tc>
        <w:tc>
          <w:tcPr>
            <w:tcW w:w="1539" w:type="dxa"/>
            <w:vAlign w:val="center"/>
          </w:tcPr>
          <w:p w14:paraId="6E4F266E"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9</w:t>
            </w:r>
          </w:p>
        </w:tc>
        <w:tc>
          <w:tcPr>
            <w:tcW w:w="1539" w:type="dxa"/>
            <w:vAlign w:val="center"/>
          </w:tcPr>
          <w:p w14:paraId="6D8234CE"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7</w:t>
            </w:r>
          </w:p>
        </w:tc>
        <w:tc>
          <w:tcPr>
            <w:tcW w:w="2240" w:type="dxa"/>
            <w:vAlign w:val="center"/>
          </w:tcPr>
          <w:p w14:paraId="3730C3F0"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16</w:t>
            </w:r>
          </w:p>
        </w:tc>
      </w:tr>
      <w:tr w:rsidR="00173637" w14:paraId="76B2F87D" w14:textId="77777777" w:rsidTr="00173637">
        <w:trPr>
          <w:trHeight w:val="433"/>
          <w:jc w:val="center"/>
        </w:trPr>
        <w:tc>
          <w:tcPr>
            <w:tcW w:w="6155" w:type="dxa"/>
            <w:gridSpan w:val="4"/>
            <w:vAlign w:val="center"/>
          </w:tcPr>
          <w:p w14:paraId="0CE1E84A"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NewRomanPS-BoldMT" w:hAnsi="TimesNewRomanPS-BoldMT" w:cs="TimesNewRomanPS-BoldMT"/>
                <w:b/>
                <w:bCs/>
                <w:sz w:val="23"/>
                <w:szCs w:val="23"/>
                <w:lang w:bidi="gu-IN"/>
              </w:rPr>
              <w:t>Total</w:t>
            </w:r>
          </w:p>
        </w:tc>
        <w:tc>
          <w:tcPr>
            <w:tcW w:w="2240" w:type="dxa"/>
            <w:vAlign w:val="center"/>
          </w:tcPr>
          <w:p w14:paraId="5199071E"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30</w:t>
            </w:r>
          </w:p>
        </w:tc>
      </w:tr>
      <w:tr w:rsidR="00173637" w14:paraId="3D9A97DB" w14:textId="77777777" w:rsidTr="00173637">
        <w:trPr>
          <w:trHeight w:val="433"/>
          <w:jc w:val="center"/>
        </w:trPr>
        <w:tc>
          <w:tcPr>
            <w:tcW w:w="1675" w:type="dxa"/>
            <w:vMerge w:val="restart"/>
            <w:vAlign w:val="center"/>
          </w:tcPr>
          <w:p w14:paraId="4AF3D782"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r>
              <w:rPr>
                <w:rFonts w:ascii="Times New Roman" w:hAnsi="Times New Roman" w:cs="Times New Roman"/>
                <w:sz w:val="23"/>
                <w:szCs w:val="23"/>
                <w:lang w:bidi="gu-IN"/>
              </w:rPr>
              <w:t>Third Year</w:t>
            </w:r>
          </w:p>
        </w:tc>
        <w:tc>
          <w:tcPr>
            <w:tcW w:w="1400" w:type="dxa"/>
            <w:vAlign w:val="center"/>
          </w:tcPr>
          <w:p w14:paraId="079F7910"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I</w:t>
            </w:r>
          </w:p>
        </w:tc>
        <w:tc>
          <w:tcPr>
            <w:tcW w:w="1539" w:type="dxa"/>
            <w:vAlign w:val="center"/>
          </w:tcPr>
          <w:p w14:paraId="0BF3FE55"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9</w:t>
            </w:r>
          </w:p>
        </w:tc>
        <w:tc>
          <w:tcPr>
            <w:tcW w:w="1539" w:type="dxa"/>
            <w:vAlign w:val="center"/>
          </w:tcPr>
          <w:p w14:paraId="2A70BA1A"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8</w:t>
            </w:r>
          </w:p>
        </w:tc>
        <w:tc>
          <w:tcPr>
            <w:tcW w:w="2240" w:type="dxa"/>
            <w:vAlign w:val="center"/>
          </w:tcPr>
          <w:p w14:paraId="41A04C44"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17</w:t>
            </w:r>
          </w:p>
        </w:tc>
      </w:tr>
      <w:tr w:rsidR="00173637" w14:paraId="5724D7A3" w14:textId="77777777" w:rsidTr="00173637">
        <w:trPr>
          <w:trHeight w:val="484"/>
          <w:jc w:val="center"/>
        </w:trPr>
        <w:tc>
          <w:tcPr>
            <w:tcW w:w="1675" w:type="dxa"/>
            <w:vMerge/>
            <w:vAlign w:val="center"/>
          </w:tcPr>
          <w:p w14:paraId="6EC08D83" w14:textId="77777777" w:rsidR="00173637" w:rsidRDefault="00173637" w:rsidP="00173637">
            <w:pPr>
              <w:autoSpaceDE w:val="0"/>
              <w:autoSpaceDN w:val="0"/>
              <w:adjustRightInd w:val="0"/>
              <w:jc w:val="center"/>
              <w:rPr>
                <w:rFonts w:ascii="TimesNewRomanPS-BoldMT" w:hAnsi="TimesNewRomanPS-BoldMT" w:cs="TimesNewRomanPS-BoldMT"/>
                <w:b/>
                <w:bCs/>
                <w:sz w:val="23"/>
                <w:szCs w:val="23"/>
                <w:lang w:bidi="gu-IN"/>
              </w:rPr>
            </w:pPr>
          </w:p>
        </w:tc>
        <w:tc>
          <w:tcPr>
            <w:tcW w:w="1400" w:type="dxa"/>
            <w:vAlign w:val="center"/>
          </w:tcPr>
          <w:p w14:paraId="6C01DC70"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II</w:t>
            </w:r>
          </w:p>
        </w:tc>
        <w:tc>
          <w:tcPr>
            <w:tcW w:w="1539" w:type="dxa"/>
            <w:vAlign w:val="center"/>
          </w:tcPr>
          <w:p w14:paraId="1E72ACA6"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0</w:t>
            </w:r>
          </w:p>
        </w:tc>
        <w:tc>
          <w:tcPr>
            <w:tcW w:w="1539" w:type="dxa"/>
            <w:vAlign w:val="center"/>
          </w:tcPr>
          <w:p w14:paraId="30562ECD"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15</w:t>
            </w:r>
          </w:p>
        </w:tc>
        <w:tc>
          <w:tcPr>
            <w:tcW w:w="2240" w:type="dxa"/>
            <w:vAlign w:val="center"/>
          </w:tcPr>
          <w:p w14:paraId="754E47C9"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15</w:t>
            </w:r>
          </w:p>
        </w:tc>
      </w:tr>
      <w:tr w:rsidR="00173637" w14:paraId="56360E51" w14:textId="77777777" w:rsidTr="00173637">
        <w:trPr>
          <w:trHeight w:val="433"/>
          <w:jc w:val="center"/>
        </w:trPr>
        <w:tc>
          <w:tcPr>
            <w:tcW w:w="6155" w:type="dxa"/>
            <w:gridSpan w:val="4"/>
            <w:vAlign w:val="center"/>
          </w:tcPr>
          <w:p w14:paraId="3B717E87"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NewRomanPS-BoldMT" w:hAnsi="TimesNewRomanPS-BoldMT" w:cs="TimesNewRomanPS-BoldMT"/>
                <w:b/>
                <w:bCs/>
                <w:sz w:val="23"/>
                <w:szCs w:val="23"/>
                <w:lang w:bidi="gu-IN"/>
              </w:rPr>
              <w:t>Total</w:t>
            </w:r>
          </w:p>
        </w:tc>
        <w:tc>
          <w:tcPr>
            <w:tcW w:w="2240" w:type="dxa"/>
            <w:vAlign w:val="center"/>
          </w:tcPr>
          <w:p w14:paraId="0C0FD39E"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32</w:t>
            </w:r>
          </w:p>
        </w:tc>
      </w:tr>
      <w:tr w:rsidR="00173637" w14:paraId="54A5547D" w14:textId="77777777" w:rsidTr="00173637">
        <w:trPr>
          <w:trHeight w:val="433"/>
          <w:jc w:val="center"/>
        </w:trPr>
        <w:tc>
          <w:tcPr>
            <w:tcW w:w="6155" w:type="dxa"/>
            <w:gridSpan w:val="4"/>
            <w:vAlign w:val="center"/>
          </w:tcPr>
          <w:p w14:paraId="72D022EC"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NewRomanPS-BoldMT" w:hAnsi="TimesNewRomanPS-BoldMT" w:cs="TimesNewRomanPS-BoldMT"/>
                <w:b/>
                <w:bCs/>
                <w:sz w:val="23"/>
                <w:szCs w:val="23"/>
                <w:lang w:bidi="gu-IN"/>
              </w:rPr>
              <w:t>Grand Total</w:t>
            </w:r>
          </w:p>
        </w:tc>
        <w:tc>
          <w:tcPr>
            <w:tcW w:w="2240" w:type="dxa"/>
            <w:vAlign w:val="center"/>
          </w:tcPr>
          <w:p w14:paraId="35D8AE59" w14:textId="77777777" w:rsidR="00173637" w:rsidRDefault="00173637" w:rsidP="00173637">
            <w:pPr>
              <w:autoSpaceDE w:val="0"/>
              <w:autoSpaceDN w:val="0"/>
              <w:adjustRightInd w:val="0"/>
              <w:jc w:val="center"/>
              <w:rPr>
                <w:rFonts w:ascii="Times New Roman" w:hAnsi="Times New Roman" w:cs="Times New Roman"/>
                <w:sz w:val="23"/>
                <w:szCs w:val="23"/>
                <w:lang w:bidi="gu-IN"/>
              </w:rPr>
            </w:pPr>
            <w:r>
              <w:rPr>
                <w:rFonts w:ascii="Times New Roman" w:hAnsi="Times New Roman" w:cs="Times New Roman"/>
                <w:sz w:val="23"/>
                <w:szCs w:val="23"/>
                <w:lang w:bidi="gu-IN"/>
              </w:rPr>
              <w:t>95</w:t>
            </w:r>
          </w:p>
        </w:tc>
      </w:tr>
    </w:tbl>
    <w:p w14:paraId="2FCF5312" w14:textId="66BBCCE1" w:rsidR="00D6330B" w:rsidRPr="00173637" w:rsidRDefault="00D6330B" w:rsidP="00173637">
      <w:pPr>
        <w:rPr>
          <w:rFonts w:ascii="Times New Roman" w:eastAsia="Times New Roman" w:hAnsi="Times New Roman" w:cs="Times New Roman"/>
          <w:color w:val="090909"/>
          <w:sz w:val="24"/>
          <w:szCs w:val="24"/>
          <w:lang w:eastAsia="en-IN" w:bidi="gu-IN"/>
        </w:rPr>
      </w:pPr>
    </w:p>
    <w:sectPr w:rsidR="00D6330B" w:rsidRPr="00173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45C"/>
    <w:multiLevelType w:val="multilevel"/>
    <w:tmpl w:val="BC0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7CB7"/>
    <w:multiLevelType w:val="multilevel"/>
    <w:tmpl w:val="9E5E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43C1"/>
    <w:multiLevelType w:val="multilevel"/>
    <w:tmpl w:val="0CC41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33062"/>
    <w:multiLevelType w:val="multilevel"/>
    <w:tmpl w:val="B9DA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225EE"/>
    <w:multiLevelType w:val="multilevel"/>
    <w:tmpl w:val="C8A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B32AE"/>
    <w:multiLevelType w:val="multilevel"/>
    <w:tmpl w:val="D01AE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84F83"/>
    <w:multiLevelType w:val="multilevel"/>
    <w:tmpl w:val="3914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809F6"/>
    <w:multiLevelType w:val="multilevel"/>
    <w:tmpl w:val="815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76"/>
    <w:multiLevelType w:val="multilevel"/>
    <w:tmpl w:val="219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E2505"/>
    <w:multiLevelType w:val="multilevel"/>
    <w:tmpl w:val="E7E4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35950"/>
    <w:multiLevelType w:val="multilevel"/>
    <w:tmpl w:val="47DC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100A9"/>
    <w:multiLevelType w:val="multilevel"/>
    <w:tmpl w:val="E9609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A10583"/>
    <w:multiLevelType w:val="multilevel"/>
    <w:tmpl w:val="4E5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A5B33"/>
    <w:multiLevelType w:val="multilevel"/>
    <w:tmpl w:val="14A2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A052A"/>
    <w:multiLevelType w:val="multilevel"/>
    <w:tmpl w:val="A67C8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BB4AB5"/>
    <w:multiLevelType w:val="multilevel"/>
    <w:tmpl w:val="74DA6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6"/>
  </w:num>
  <w:num w:numId="5">
    <w:abstractNumId w:val="11"/>
  </w:num>
  <w:num w:numId="6">
    <w:abstractNumId w:val="5"/>
  </w:num>
  <w:num w:numId="7">
    <w:abstractNumId w:val="2"/>
  </w:num>
  <w:num w:numId="8">
    <w:abstractNumId w:val="14"/>
  </w:num>
  <w:num w:numId="9">
    <w:abstractNumId w:val="15"/>
  </w:num>
  <w:num w:numId="10">
    <w:abstractNumId w:val="8"/>
  </w:num>
  <w:num w:numId="11">
    <w:abstractNumId w:val="12"/>
  </w:num>
  <w:num w:numId="12">
    <w:abstractNumId w:val="3"/>
  </w:num>
  <w:num w:numId="13">
    <w:abstractNumId w:val="4"/>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88"/>
    <w:rsid w:val="00081F6C"/>
    <w:rsid w:val="00173637"/>
    <w:rsid w:val="00313388"/>
    <w:rsid w:val="00740DFC"/>
    <w:rsid w:val="008948FC"/>
    <w:rsid w:val="008B0A7D"/>
    <w:rsid w:val="009F721F"/>
    <w:rsid w:val="00AE3E59"/>
    <w:rsid w:val="00B33411"/>
    <w:rsid w:val="00B524C9"/>
    <w:rsid w:val="00D6330B"/>
    <w:rsid w:val="00D81DCC"/>
    <w:rsid w:val="00E500EF"/>
    <w:rsid w:val="00FB6E9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C0B1"/>
  <w15:chartTrackingRefBased/>
  <w15:docId w15:val="{026ECBFA-5EC2-44E8-AF58-C8BECABA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21F"/>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paragraph" w:styleId="Heading3">
    <w:name w:val="heading 3"/>
    <w:basedOn w:val="Normal"/>
    <w:next w:val="Normal"/>
    <w:link w:val="Heading3Char"/>
    <w:uiPriority w:val="9"/>
    <w:semiHidden/>
    <w:unhideWhenUsed/>
    <w:qFormat/>
    <w:rsid w:val="009F72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21F"/>
    <w:rPr>
      <w:rFonts w:ascii="Times New Roman" w:eastAsia="Times New Roman" w:hAnsi="Times New Roman" w:cs="Times New Roman"/>
      <w:b/>
      <w:bCs/>
      <w:sz w:val="36"/>
      <w:szCs w:val="36"/>
      <w:lang w:eastAsia="en-IN" w:bidi="gu-IN"/>
    </w:rPr>
  </w:style>
  <w:style w:type="character" w:styleId="Strong">
    <w:name w:val="Strong"/>
    <w:basedOn w:val="DefaultParagraphFont"/>
    <w:uiPriority w:val="22"/>
    <w:qFormat/>
    <w:rsid w:val="009F721F"/>
    <w:rPr>
      <w:b/>
      <w:bCs/>
    </w:rPr>
  </w:style>
  <w:style w:type="paragraph" w:styleId="NormalWeb">
    <w:name w:val="Normal (Web)"/>
    <w:basedOn w:val="Normal"/>
    <w:uiPriority w:val="99"/>
    <w:unhideWhenUsed/>
    <w:rsid w:val="009F721F"/>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Hyperlink">
    <w:name w:val="Hyperlink"/>
    <w:basedOn w:val="DefaultParagraphFont"/>
    <w:uiPriority w:val="99"/>
    <w:semiHidden/>
    <w:unhideWhenUsed/>
    <w:rsid w:val="009F721F"/>
    <w:rPr>
      <w:color w:val="0000FF"/>
      <w:u w:val="single"/>
    </w:rPr>
  </w:style>
  <w:style w:type="character" w:customStyle="1" w:styleId="Heading3Char">
    <w:name w:val="Heading 3 Char"/>
    <w:basedOn w:val="DefaultParagraphFont"/>
    <w:link w:val="Heading3"/>
    <w:uiPriority w:val="9"/>
    <w:semiHidden/>
    <w:rsid w:val="009F721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F721F"/>
    <w:rPr>
      <w:i/>
      <w:iCs/>
    </w:rPr>
  </w:style>
  <w:style w:type="table" w:styleId="TableGrid">
    <w:name w:val="Table Grid"/>
    <w:basedOn w:val="TableNormal"/>
    <w:uiPriority w:val="39"/>
    <w:rsid w:val="00FB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18992">
      <w:bodyDiv w:val="1"/>
      <w:marLeft w:val="0"/>
      <w:marRight w:val="0"/>
      <w:marTop w:val="0"/>
      <w:marBottom w:val="0"/>
      <w:divBdr>
        <w:top w:val="none" w:sz="0" w:space="0" w:color="auto"/>
        <w:left w:val="none" w:sz="0" w:space="0" w:color="auto"/>
        <w:bottom w:val="none" w:sz="0" w:space="0" w:color="auto"/>
        <w:right w:val="none" w:sz="0" w:space="0" w:color="auto"/>
      </w:divBdr>
    </w:div>
    <w:div w:id="379549544">
      <w:bodyDiv w:val="1"/>
      <w:marLeft w:val="0"/>
      <w:marRight w:val="0"/>
      <w:marTop w:val="0"/>
      <w:marBottom w:val="0"/>
      <w:divBdr>
        <w:top w:val="none" w:sz="0" w:space="0" w:color="auto"/>
        <w:left w:val="none" w:sz="0" w:space="0" w:color="auto"/>
        <w:bottom w:val="none" w:sz="0" w:space="0" w:color="auto"/>
        <w:right w:val="none" w:sz="0" w:space="0" w:color="auto"/>
      </w:divBdr>
    </w:div>
    <w:div w:id="466289613">
      <w:bodyDiv w:val="1"/>
      <w:marLeft w:val="0"/>
      <w:marRight w:val="0"/>
      <w:marTop w:val="0"/>
      <w:marBottom w:val="0"/>
      <w:divBdr>
        <w:top w:val="none" w:sz="0" w:space="0" w:color="auto"/>
        <w:left w:val="none" w:sz="0" w:space="0" w:color="auto"/>
        <w:bottom w:val="none" w:sz="0" w:space="0" w:color="auto"/>
        <w:right w:val="none" w:sz="0" w:space="0" w:color="auto"/>
      </w:divBdr>
    </w:div>
    <w:div w:id="508177173">
      <w:bodyDiv w:val="1"/>
      <w:marLeft w:val="0"/>
      <w:marRight w:val="0"/>
      <w:marTop w:val="0"/>
      <w:marBottom w:val="0"/>
      <w:divBdr>
        <w:top w:val="none" w:sz="0" w:space="0" w:color="auto"/>
        <w:left w:val="none" w:sz="0" w:space="0" w:color="auto"/>
        <w:bottom w:val="none" w:sz="0" w:space="0" w:color="auto"/>
        <w:right w:val="none" w:sz="0" w:space="0" w:color="auto"/>
      </w:divBdr>
    </w:div>
    <w:div w:id="545143694">
      <w:bodyDiv w:val="1"/>
      <w:marLeft w:val="0"/>
      <w:marRight w:val="0"/>
      <w:marTop w:val="0"/>
      <w:marBottom w:val="0"/>
      <w:divBdr>
        <w:top w:val="none" w:sz="0" w:space="0" w:color="auto"/>
        <w:left w:val="none" w:sz="0" w:space="0" w:color="auto"/>
        <w:bottom w:val="none" w:sz="0" w:space="0" w:color="auto"/>
        <w:right w:val="none" w:sz="0" w:space="0" w:color="auto"/>
      </w:divBdr>
    </w:div>
    <w:div w:id="676269533">
      <w:bodyDiv w:val="1"/>
      <w:marLeft w:val="0"/>
      <w:marRight w:val="0"/>
      <w:marTop w:val="0"/>
      <w:marBottom w:val="0"/>
      <w:divBdr>
        <w:top w:val="none" w:sz="0" w:space="0" w:color="auto"/>
        <w:left w:val="none" w:sz="0" w:space="0" w:color="auto"/>
        <w:bottom w:val="none" w:sz="0" w:space="0" w:color="auto"/>
        <w:right w:val="none" w:sz="0" w:space="0" w:color="auto"/>
      </w:divBdr>
    </w:div>
    <w:div w:id="844784362">
      <w:bodyDiv w:val="1"/>
      <w:marLeft w:val="0"/>
      <w:marRight w:val="0"/>
      <w:marTop w:val="0"/>
      <w:marBottom w:val="0"/>
      <w:divBdr>
        <w:top w:val="none" w:sz="0" w:space="0" w:color="auto"/>
        <w:left w:val="none" w:sz="0" w:space="0" w:color="auto"/>
        <w:bottom w:val="none" w:sz="0" w:space="0" w:color="auto"/>
        <w:right w:val="none" w:sz="0" w:space="0" w:color="auto"/>
      </w:divBdr>
    </w:div>
    <w:div w:id="954170772">
      <w:bodyDiv w:val="1"/>
      <w:marLeft w:val="0"/>
      <w:marRight w:val="0"/>
      <w:marTop w:val="0"/>
      <w:marBottom w:val="0"/>
      <w:divBdr>
        <w:top w:val="none" w:sz="0" w:space="0" w:color="auto"/>
        <w:left w:val="none" w:sz="0" w:space="0" w:color="auto"/>
        <w:bottom w:val="none" w:sz="0" w:space="0" w:color="auto"/>
        <w:right w:val="none" w:sz="0" w:space="0" w:color="auto"/>
      </w:divBdr>
    </w:div>
    <w:div w:id="1111515458">
      <w:bodyDiv w:val="1"/>
      <w:marLeft w:val="0"/>
      <w:marRight w:val="0"/>
      <w:marTop w:val="0"/>
      <w:marBottom w:val="0"/>
      <w:divBdr>
        <w:top w:val="none" w:sz="0" w:space="0" w:color="auto"/>
        <w:left w:val="none" w:sz="0" w:space="0" w:color="auto"/>
        <w:bottom w:val="none" w:sz="0" w:space="0" w:color="auto"/>
        <w:right w:val="none" w:sz="0" w:space="0" w:color="auto"/>
      </w:divBdr>
    </w:div>
    <w:div w:id="1466310376">
      <w:bodyDiv w:val="1"/>
      <w:marLeft w:val="0"/>
      <w:marRight w:val="0"/>
      <w:marTop w:val="0"/>
      <w:marBottom w:val="0"/>
      <w:divBdr>
        <w:top w:val="none" w:sz="0" w:space="0" w:color="auto"/>
        <w:left w:val="none" w:sz="0" w:space="0" w:color="auto"/>
        <w:bottom w:val="none" w:sz="0" w:space="0" w:color="auto"/>
        <w:right w:val="none" w:sz="0" w:space="0" w:color="auto"/>
      </w:divBdr>
    </w:div>
    <w:div w:id="1790081003">
      <w:bodyDiv w:val="1"/>
      <w:marLeft w:val="0"/>
      <w:marRight w:val="0"/>
      <w:marTop w:val="0"/>
      <w:marBottom w:val="0"/>
      <w:divBdr>
        <w:top w:val="none" w:sz="0" w:space="0" w:color="auto"/>
        <w:left w:val="none" w:sz="0" w:space="0" w:color="auto"/>
        <w:bottom w:val="none" w:sz="0" w:space="0" w:color="auto"/>
        <w:right w:val="none" w:sz="0" w:space="0" w:color="auto"/>
      </w:divBdr>
    </w:div>
    <w:div w:id="1885747208">
      <w:bodyDiv w:val="1"/>
      <w:marLeft w:val="0"/>
      <w:marRight w:val="0"/>
      <w:marTop w:val="0"/>
      <w:marBottom w:val="0"/>
      <w:divBdr>
        <w:top w:val="none" w:sz="0" w:space="0" w:color="auto"/>
        <w:left w:val="none" w:sz="0" w:space="0" w:color="auto"/>
        <w:bottom w:val="none" w:sz="0" w:space="0" w:color="auto"/>
        <w:right w:val="none" w:sz="0" w:space="0" w:color="auto"/>
      </w:divBdr>
    </w:div>
    <w:div w:id="20826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rvgyan.com/courses/entrepreneu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Kelawala</dc:creator>
  <cp:keywords/>
  <dc:description/>
  <cp:lastModifiedBy>Rohan Kelawala</cp:lastModifiedBy>
  <cp:revision>6</cp:revision>
  <cp:lastPrinted>2021-07-12T07:42:00Z</cp:lastPrinted>
  <dcterms:created xsi:type="dcterms:W3CDTF">2021-07-08T12:39:00Z</dcterms:created>
  <dcterms:modified xsi:type="dcterms:W3CDTF">2021-07-12T07:45:00Z</dcterms:modified>
</cp:coreProperties>
</file>